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8549" w14:textId="7FD21E51" w:rsidR="00412C44" w:rsidRPr="00917A2B" w:rsidRDefault="009158E5" w:rsidP="009158E5">
      <w:pPr>
        <w:jc w:val="right"/>
        <w:rPr>
          <w:rFonts w:cs="Arial"/>
        </w:rPr>
      </w:pPr>
      <w:r w:rsidRPr="00917A2B">
        <w:rPr>
          <w:rFonts w:cs="Arial"/>
        </w:rPr>
        <w:t>Załącznik 1 Formularz Ofert</w:t>
      </w:r>
      <w:r w:rsidR="000B2D5A">
        <w:rPr>
          <w:rFonts w:cs="Arial"/>
        </w:rPr>
        <w:t>owy</w:t>
      </w:r>
    </w:p>
    <w:p w14:paraId="43255E8D" w14:textId="77777777" w:rsidR="009158E5" w:rsidRPr="00917A2B" w:rsidRDefault="009158E5" w:rsidP="00630F20">
      <w:pPr>
        <w:tabs>
          <w:tab w:val="left" w:pos="7476"/>
        </w:tabs>
        <w:rPr>
          <w:rFonts w:cs="Arial"/>
          <w:i/>
          <w:iCs/>
        </w:rPr>
      </w:pPr>
    </w:p>
    <w:p w14:paraId="4E8A8572" w14:textId="4ED09112" w:rsidR="00412C44" w:rsidRPr="00917A2B" w:rsidRDefault="009158E5" w:rsidP="00917A2B">
      <w:pPr>
        <w:tabs>
          <w:tab w:val="left" w:pos="7476"/>
        </w:tabs>
        <w:spacing w:after="0"/>
        <w:jc w:val="right"/>
        <w:rPr>
          <w:rFonts w:cs="Arial"/>
          <w:i/>
          <w:iCs/>
        </w:rPr>
      </w:pPr>
      <w:r w:rsidRPr="00917A2B">
        <w:rPr>
          <w:rFonts w:cs="Arial"/>
          <w:i/>
          <w:iCs/>
        </w:rPr>
        <w:t>…………………………………..</w:t>
      </w:r>
    </w:p>
    <w:p w14:paraId="1701DBCE" w14:textId="6EBF8C32" w:rsidR="009158E5" w:rsidRPr="00917A2B" w:rsidRDefault="009158E5" w:rsidP="00D86BC1">
      <w:pPr>
        <w:tabs>
          <w:tab w:val="left" w:pos="3969"/>
          <w:tab w:val="left" w:pos="7476"/>
        </w:tabs>
        <w:jc w:val="right"/>
        <w:rPr>
          <w:rFonts w:cs="Arial"/>
          <w:i/>
          <w:iCs/>
        </w:rPr>
      </w:pPr>
      <w:r w:rsidRPr="00917A2B">
        <w:rPr>
          <w:rFonts w:cs="Arial"/>
          <w:i/>
          <w:iCs/>
        </w:rPr>
        <w:t>(miejscowość i data)</w:t>
      </w:r>
    </w:p>
    <w:p w14:paraId="246590EF" w14:textId="77777777" w:rsidR="009158E5" w:rsidRPr="00917A2B" w:rsidRDefault="009158E5" w:rsidP="009158E5">
      <w:pPr>
        <w:spacing w:after="0"/>
        <w:rPr>
          <w:rFonts w:cs="Arial"/>
        </w:rPr>
      </w:pPr>
    </w:p>
    <w:p w14:paraId="5D132D19" w14:textId="77777777" w:rsidR="009158E5" w:rsidRPr="00917A2B" w:rsidRDefault="009158E5" w:rsidP="009158E5">
      <w:pPr>
        <w:spacing w:after="0" w:line="312" w:lineRule="auto"/>
        <w:rPr>
          <w:rFonts w:eastAsia="Calibri" w:cstheme="majorHAnsi"/>
          <w:bCs/>
        </w:rPr>
      </w:pPr>
      <w:r w:rsidRPr="00917A2B">
        <w:rPr>
          <w:rFonts w:eastAsia="Calibri" w:cstheme="majorHAnsi"/>
          <w:bCs/>
        </w:rPr>
        <w:t>Nazwa Wykonawcy …………………………………………………………………</w:t>
      </w:r>
    </w:p>
    <w:p w14:paraId="43B5F2F8" w14:textId="77777777" w:rsidR="009158E5" w:rsidRPr="00917A2B" w:rsidRDefault="009158E5" w:rsidP="009158E5">
      <w:pPr>
        <w:spacing w:after="0" w:line="312" w:lineRule="auto"/>
        <w:rPr>
          <w:rFonts w:eastAsia="Calibri" w:cstheme="majorHAnsi"/>
          <w:bCs/>
        </w:rPr>
      </w:pPr>
      <w:r w:rsidRPr="00917A2B">
        <w:rPr>
          <w:rFonts w:eastAsia="Calibri" w:cstheme="majorHAnsi"/>
          <w:bCs/>
        </w:rPr>
        <w:t>Adres siedziby: …………………………………………………………………</w:t>
      </w:r>
    </w:p>
    <w:p w14:paraId="3636FA99" w14:textId="77777777" w:rsidR="009158E5" w:rsidRPr="00917A2B" w:rsidRDefault="009158E5" w:rsidP="009158E5">
      <w:pPr>
        <w:spacing w:after="0" w:line="312" w:lineRule="auto"/>
        <w:rPr>
          <w:rFonts w:eastAsia="Calibri" w:cstheme="majorHAnsi"/>
          <w:bCs/>
          <w:lang w:val="de-DE"/>
        </w:rPr>
      </w:pPr>
      <w:r w:rsidRPr="00917A2B">
        <w:rPr>
          <w:rFonts w:eastAsia="Calibri" w:cstheme="majorHAnsi"/>
          <w:bCs/>
          <w:lang w:val="de-DE"/>
        </w:rPr>
        <w:t xml:space="preserve">NIP </w:t>
      </w:r>
      <w:r w:rsidRPr="00917A2B">
        <w:rPr>
          <w:rFonts w:eastAsia="Calibri" w:cstheme="majorHAnsi"/>
          <w:bCs/>
        </w:rPr>
        <w:t>…………………………………………………………………</w:t>
      </w:r>
    </w:p>
    <w:p w14:paraId="763885A3" w14:textId="77777777" w:rsidR="009158E5" w:rsidRPr="00917A2B" w:rsidRDefault="009158E5" w:rsidP="009158E5">
      <w:pPr>
        <w:spacing w:after="0" w:line="312" w:lineRule="auto"/>
        <w:rPr>
          <w:rFonts w:eastAsia="Calibri" w:cstheme="majorHAnsi"/>
          <w:bCs/>
          <w:lang w:val="de-DE"/>
        </w:rPr>
      </w:pPr>
      <w:r w:rsidRPr="00917A2B">
        <w:rPr>
          <w:rFonts w:eastAsia="Calibri" w:cstheme="majorHAnsi"/>
          <w:bCs/>
          <w:lang w:val="de-DE"/>
        </w:rPr>
        <w:t xml:space="preserve">REGON </w:t>
      </w:r>
      <w:r w:rsidRPr="00917A2B">
        <w:rPr>
          <w:rFonts w:eastAsia="Calibri" w:cstheme="majorHAnsi"/>
          <w:bCs/>
        </w:rPr>
        <w:t>…………………………………………………………………</w:t>
      </w:r>
    </w:p>
    <w:p w14:paraId="716BB80C" w14:textId="77777777" w:rsidR="009158E5" w:rsidRPr="00917A2B" w:rsidRDefault="009158E5" w:rsidP="009158E5">
      <w:pPr>
        <w:spacing w:after="0" w:line="312" w:lineRule="auto"/>
        <w:rPr>
          <w:rFonts w:eastAsia="Calibri" w:cstheme="majorHAnsi"/>
          <w:bCs/>
        </w:rPr>
      </w:pPr>
      <w:r w:rsidRPr="00917A2B">
        <w:rPr>
          <w:rFonts w:eastAsia="Calibri" w:cstheme="majorHAnsi"/>
          <w:bCs/>
          <w:lang w:val="de-DE"/>
        </w:rPr>
        <w:t xml:space="preserve">tel. </w:t>
      </w:r>
      <w:r w:rsidRPr="00917A2B">
        <w:rPr>
          <w:rFonts w:eastAsia="Calibri" w:cstheme="majorHAnsi"/>
          <w:bCs/>
        </w:rPr>
        <w:t>…………………………………………………………………</w:t>
      </w:r>
    </w:p>
    <w:p w14:paraId="4C808BAF" w14:textId="77777777" w:rsidR="009158E5" w:rsidRPr="00917A2B" w:rsidRDefault="009158E5" w:rsidP="009158E5">
      <w:pPr>
        <w:spacing w:after="0" w:line="312" w:lineRule="auto"/>
        <w:rPr>
          <w:rFonts w:eastAsia="Calibri" w:cstheme="majorHAnsi"/>
          <w:bCs/>
        </w:rPr>
      </w:pPr>
      <w:r w:rsidRPr="00917A2B">
        <w:rPr>
          <w:rFonts w:eastAsia="Calibri" w:cstheme="majorHAnsi"/>
          <w:bCs/>
        </w:rPr>
        <w:t>e-mail: …………………………………………………………………</w:t>
      </w:r>
    </w:p>
    <w:p w14:paraId="662C9157" w14:textId="77777777" w:rsidR="009158E5" w:rsidRPr="00917A2B" w:rsidRDefault="009158E5" w:rsidP="009158E5">
      <w:pPr>
        <w:spacing w:after="0"/>
        <w:rPr>
          <w:rFonts w:cs="Arial"/>
        </w:rPr>
      </w:pPr>
    </w:p>
    <w:p w14:paraId="1E166AFD" w14:textId="77777777" w:rsidR="009158E5" w:rsidRPr="00517FEB" w:rsidRDefault="009158E5" w:rsidP="009158E5">
      <w:pPr>
        <w:spacing w:after="0"/>
        <w:rPr>
          <w:rFonts w:cs="Arial"/>
        </w:rPr>
      </w:pPr>
    </w:p>
    <w:p w14:paraId="6B57319F" w14:textId="5B46A0BC" w:rsidR="00630F20" w:rsidRPr="00517FEB" w:rsidRDefault="009158E5" w:rsidP="00517FEB">
      <w:pPr>
        <w:spacing w:after="0" w:line="312" w:lineRule="auto"/>
        <w:jc w:val="both"/>
        <w:rPr>
          <w:rFonts w:cstheme="majorBidi"/>
        </w:rPr>
      </w:pPr>
      <w:r w:rsidRPr="00517FEB">
        <w:rPr>
          <w:rFonts w:cstheme="majorBidi"/>
        </w:rPr>
        <w:t xml:space="preserve">W odpowiedzi na zapytanie w ramach rozeznania rynku z dnia </w:t>
      </w:r>
      <w:r w:rsidR="00432BA7">
        <w:rPr>
          <w:rFonts w:cstheme="majorBidi"/>
        </w:rPr>
        <w:t>03.07.2025 r.</w:t>
      </w:r>
      <w:r w:rsidRPr="00517FEB">
        <w:rPr>
          <w:rFonts w:cstheme="majorBidi"/>
          <w:b/>
          <w:bCs/>
        </w:rPr>
        <w:t xml:space="preserve"> </w:t>
      </w:r>
      <w:bookmarkStart w:id="0" w:name="_Hlk183617734"/>
      <w:r w:rsidR="009D6673">
        <w:rPr>
          <w:rFonts w:cstheme="majorBidi"/>
        </w:rPr>
        <w:t>dotyczące zamówienia</w:t>
      </w:r>
      <w:r w:rsidR="00517FEB" w:rsidRPr="00517FEB">
        <w:rPr>
          <w:rFonts w:cstheme="majorBidi"/>
        </w:rPr>
        <w:t xml:space="preserve">: </w:t>
      </w:r>
      <w:r w:rsidR="00517FEB" w:rsidRPr="00517FEB">
        <w:rPr>
          <w:rFonts w:cs="Arial"/>
          <w:b/>
          <w:bCs/>
        </w:rPr>
        <w:t>Kompleksowa usługa cateringowa podczas konferencji realizowanej w ramach projektu „</w:t>
      </w:r>
      <w:r w:rsidR="00517FEB" w:rsidRPr="00517FEB">
        <w:rPr>
          <w:b/>
          <w:bCs/>
          <w:iCs/>
          <w:color w:val="000000" w:themeColor="text1"/>
        </w:rPr>
        <w:t>Sprawny system rewitalizacji – podsumowanie 10-lecia funkcjonowania ustawy o rewitalizacji</w:t>
      </w:r>
      <w:r w:rsidR="00517FEB" w:rsidRPr="00517FEB">
        <w:rPr>
          <w:rFonts w:cs="Arial"/>
          <w:b/>
          <w:bCs/>
        </w:rPr>
        <w:t xml:space="preserve">”, </w:t>
      </w:r>
      <w:r w:rsidRPr="00517FEB">
        <w:rPr>
          <w:rFonts w:cstheme="majorBidi"/>
        </w:rPr>
        <w:t xml:space="preserve">w ramach realizacji umowy finansowanej z </w:t>
      </w:r>
      <w:r w:rsidR="007D77F3" w:rsidRPr="00517FEB">
        <w:rPr>
          <w:rFonts w:cstheme="majorBidi"/>
        </w:rPr>
        <w:t>Programu Pomoc Techniczna dla Funduszy Europejskich 2021-2027 oraz budżetu państwa</w:t>
      </w:r>
      <w:r w:rsidR="007D77F3" w:rsidRPr="00517FEB">
        <w:rPr>
          <w:rFonts w:cstheme="majorBidi"/>
          <w:b/>
          <w:bCs/>
        </w:rPr>
        <w:t xml:space="preserve"> </w:t>
      </w:r>
      <w:r w:rsidRPr="00517FEB">
        <w:rPr>
          <w:rFonts w:cstheme="majorBidi"/>
          <w:b/>
          <w:bCs/>
        </w:rPr>
        <w:t xml:space="preserve"> </w:t>
      </w:r>
      <w:bookmarkEnd w:id="0"/>
      <w:r w:rsidRPr="00517FEB">
        <w:rPr>
          <w:rFonts w:cstheme="majorBidi"/>
        </w:rPr>
        <w:t xml:space="preserve">składamy </w:t>
      </w:r>
      <w:r w:rsidR="00917A2B" w:rsidRPr="00517FEB">
        <w:rPr>
          <w:rFonts w:cstheme="majorBidi"/>
        </w:rPr>
        <w:t>poniżej</w:t>
      </w:r>
      <w:r w:rsidRPr="00517FEB">
        <w:rPr>
          <w:rFonts w:cstheme="majorBidi"/>
        </w:rPr>
        <w:t xml:space="preserve"> </w:t>
      </w:r>
      <w:r w:rsidR="00917A2B" w:rsidRPr="00517FEB">
        <w:rPr>
          <w:rFonts w:cstheme="majorBidi"/>
        </w:rPr>
        <w:t>szacowaną wartość zamówienia</w:t>
      </w:r>
      <w:r w:rsidRPr="00517FEB">
        <w:rPr>
          <w:rFonts w:cstheme="majorBidi"/>
        </w:rPr>
        <w:t>:</w:t>
      </w:r>
    </w:p>
    <w:p w14:paraId="0BC9AEC1" w14:textId="77777777" w:rsidR="00D86BC1" w:rsidRPr="00630F20" w:rsidRDefault="00D86BC1" w:rsidP="009158E5">
      <w:pPr>
        <w:spacing w:after="0" w:line="312" w:lineRule="auto"/>
        <w:rPr>
          <w:rFonts w:cstheme="majorBidi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98"/>
        <w:gridCol w:w="1243"/>
        <w:gridCol w:w="567"/>
        <w:gridCol w:w="1276"/>
        <w:gridCol w:w="765"/>
        <w:gridCol w:w="1877"/>
        <w:gridCol w:w="2177"/>
      </w:tblGrid>
      <w:tr w:rsidR="00D86BC1" w:rsidRPr="00D86BC1" w14:paraId="1144AB7E" w14:textId="77777777" w:rsidTr="00D86BC1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0CD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86C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usługi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9CD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jedn. netto na osobę (zł)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41F" w14:textId="1F330CBC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C78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jedn. brutto na osobę (zł)</w:t>
            </w: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(C x D)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52C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34E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 (zł)</w:t>
            </w: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D86BC1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proofErr w:type="spellStart"/>
            <w:r w:rsidRPr="00D86BC1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CxF</w:t>
            </w:r>
            <w:proofErr w:type="spellEnd"/>
            <w:r w:rsidRPr="00D86BC1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2DE0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brutto (zł)</w:t>
            </w: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D86BC1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(E x F)</w:t>
            </w:r>
          </w:p>
        </w:tc>
      </w:tr>
      <w:tr w:rsidR="00D86BC1" w:rsidRPr="00D86BC1" w14:paraId="25E793D4" w14:textId="77777777" w:rsidTr="00D86BC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AE55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723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5C2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00FC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809D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24D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6098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58AC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</w:p>
        </w:tc>
      </w:tr>
      <w:tr w:rsidR="00D86BC1" w:rsidRPr="00D86BC1" w14:paraId="0964A3C2" w14:textId="77777777" w:rsidTr="00D86BC1">
        <w:trPr>
          <w:trHeight w:val="5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196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B9B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ciągły serwis kawowy</w:t>
            </w: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dniu 18.11.2025 r.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10F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9553" w14:textId="77777777" w:rsidR="00D86BC1" w:rsidRPr="00D86BC1" w:rsidRDefault="00D86BC1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4AF6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B3B" w14:textId="77777777" w:rsidR="00D86BC1" w:rsidRPr="00D86BC1" w:rsidRDefault="00D86BC1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400B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3EB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86BC1" w:rsidRPr="00D86BC1" w14:paraId="3C182CA5" w14:textId="77777777" w:rsidTr="00D86BC1">
        <w:trPr>
          <w:trHeight w:val="5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498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11E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ciągły serwis kawowy</w:t>
            </w: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dniu 19.11.2025 r.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D4E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C11F" w14:textId="77777777" w:rsidR="00D86BC1" w:rsidRPr="00D86BC1" w:rsidRDefault="00D86BC1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AD69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564" w14:textId="0230E101" w:rsidR="00D86BC1" w:rsidRPr="00D86BC1" w:rsidRDefault="00DE672F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="00D86BC1"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9BC5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ABA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86BC1" w:rsidRPr="00D86BC1" w14:paraId="2AE6C44B" w14:textId="77777777" w:rsidTr="00D86BC1">
        <w:trPr>
          <w:trHeight w:val="5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F13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A2A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lunch</w:t>
            </w: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dniu 18.11.2025 r.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B49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6D4A" w14:textId="77777777" w:rsidR="00D86BC1" w:rsidRPr="00D86BC1" w:rsidRDefault="00D86BC1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8DB2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907" w14:textId="77777777" w:rsidR="00D86BC1" w:rsidRPr="00D86BC1" w:rsidRDefault="00D86BC1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3056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EF6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86BC1" w:rsidRPr="00D86BC1" w14:paraId="7BAC7349" w14:textId="77777777" w:rsidTr="00D86BC1">
        <w:trPr>
          <w:trHeight w:val="5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B50" w14:textId="1DD1739D" w:rsidR="00D86BC1" w:rsidRPr="00D86BC1" w:rsidRDefault="00517FEB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D86BC1"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37F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lunch</w:t>
            </w: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dniu 19.11.2025 r.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DA9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CCCD" w14:textId="77777777" w:rsidR="00D86BC1" w:rsidRPr="00D86BC1" w:rsidRDefault="00D86BC1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94FD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073" w14:textId="30FE7540" w:rsidR="00D86BC1" w:rsidRPr="00D86BC1" w:rsidRDefault="00DE672F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="00D86BC1"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AAA4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EA1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86BC1" w:rsidRPr="00D86BC1" w14:paraId="1B62BA57" w14:textId="77777777" w:rsidTr="00D86BC1">
        <w:trPr>
          <w:trHeight w:val="5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EB1" w14:textId="342B0321" w:rsidR="00D86BC1" w:rsidRPr="00D86BC1" w:rsidRDefault="00517FEB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D86BC1"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9DA" w14:textId="77777777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kolacja</w:t>
            </w: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dniu 18.11.2025 r.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9F5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7D13" w14:textId="77777777" w:rsidR="00D86BC1" w:rsidRPr="00D86BC1" w:rsidRDefault="00D86BC1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F91F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571" w14:textId="77777777" w:rsidR="00D86BC1" w:rsidRPr="00D86BC1" w:rsidRDefault="00D86BC1" w:rsidP="00D86BC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8191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8A1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86BC1" w:rsidRPr="00D86BC1" w14:paraId="4FFB2099" w14:textId="77777777" w:rsidTr="00D86BC1">
        <w:trPr>
          <w:trHeight w:val="564"/>
        </w:trPr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6D34" w14:textId="05DEF1EE" w:rsidR="00D86BC1" w:rsidRPr="00D86BC1" w:rsidRDefault="00D86BC1" w:rsidP="00D86BC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 (zł) (poz. 1-</w:t>
            </w:r>
            <w:r w:rsidR="00517F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364F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6D69" w14:textId="77777777" w:rsidR="00D86BC1" w:rsidRPr="00D86BC1" w:rsidRDefault="00D86BC1" w:rsidP="00D86BC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6BC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74759E1B" w14:textId="38713C14" w:rsidR="009158E5" w:rsidRPr="00917A2B" w:rsidRDefault="009158E5" w:rsidP="009158E5">
      <w:pPr>
        <w:spacing w:after="0" w:line="312" w:lineRule="auto"/>
        <w:rPr>
          <w:rFonts w:cstheme="majorHAnsi"/>
        </w:rPr>
      </w:pPr>
    </w:p>
    <w:sectPr w:rsidR="009158E5" w:rsidRPr="00917A2B" w:rsidSect="00D8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FF7A5" w14:textId="77777777" w:rsidR="00E16B51" w:rsidRDefault="00E16B51" w:rsidP="00412C44">
      <w:pPr>
        <w:spacing w:after="0" w:line="240" w:lineRule="auto"/>
      </w:pPr>
      <w:r>
        <w:separator/>
      </w:r>
    </w:p>
  </w:endnote>
  <w:endnote w:type="continuationSeparator" w:id="0">
    <w:p w14:paraId="6B7E9BAC" w14:textId="77777777" w:rsidR="00E16B51" w:rsidRDefault="00E16B51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5384" w14:textId="77777777" w:rsidR="000432C1" w:rsidRDefault="000432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CB7F" w14:textId="77777777" w:rsidR="000432C1" w:rsidRDefault="000432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A457" w14:textId="77777777" w:rsidR="000432C1" w:rsidRDefault="00043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D6DD" w14:textId="77777777" w:rsidR="00E16B51" w:rsidRDefault="00E16B51" w:rsidP="00412C44">
      <w:pPr>
        <w:spacing w:after="0" w:line="240" w:lineRule="auto"/>
      </w:pPr>
      <w:r>
        <w:separator/>
      </w:r>
    </w:p>
  </w:footnote>
  <w:footnote w:type="continuationSeparator" w:id="0">
    <w:p w14:paraId="555B9E54" w14:textId="77777777" w:rsidR="00E16B51" w:rsidRDefault="00E16B51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1C9C" w14:textId="77777777" w:rsidR="000432C1" w:rsidRDefault="000432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0432C1">
    <w:pPr>
      <w:pStyle w:val="Nagwek"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729999765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0609" w14:textId="77777777" w:rsidR="000432C1" w:rsidRDefault="000432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2"/>
  </w:num>
  <w:num w:numId="2" w16cid:durableId="115178406">
    <w:abstractNumId w:val="7"/>
  </w:num>
  <w:num w:numId="3" w16cid:durableId="97875544">
    <w:abstractNumId w:val="10"/>
  </w:num>
  <w:num w:numId="4" w16cid:durableId="648217087">
    <w:abstractNumId w:val="1"/>
  </w:num>
  <w:num w:numId="5" w16cid:durableId="343365577">
    <w:abstractNumId w:val="8"/>
  </w:num>
  <w:num w:numId="6" w16cid:durableId="761948862">
    <w:abstractNumId w:val="3"/>
  </w:num>
  <w:num w:numId="7" w16cid:durableId="683896862">
    <w:abstractNumId w:val="9"/>
  </w:num>
  <w:num w:numId="8" w16cid:durableId="1493719137">
    <w:abstractNumId w:val="11"/>
  </w:num>
  <w:num w:numId="9" w16cid:durableId="586033789">
    <w:abstractNumId w:val="6"/>
  </w:num>
  <w:num w:numId="10" w16cid:durableId="437724028">
    <w:abstractNumId w:val="5"/>
  </w:num>
  <w:num w:numId="11" w16cid:durableId="1502892962">
    <w:abstractNumId w:val="4"/>
  </w:num>
  <w:num w:numId="12" w16cid:durableId="1068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432C1"/>
    <w:rsid w:val="000B2D5A"/>
    <w:rsid w:val="00100480"/>
    <w:rsid w:val="00150869"/>
    <w:rsid w:val="00177886"/>
    <w:rsid w:val="001A67C9"/>
    <w:rsid w:val="001F618D"/>
    <w:rsid w:val="00241F2A"/>
    <w:rsid w:val="00266C1C"/>
    <w:rsid w:val="002B21F2"/>
    <w:rsid w:val="002E58E4"/>
    <w:rsid w:val="002F7918"/>
    <w:rsid w:val="00412C44"/>
    <w:rsid w:val="00432BA7"/>
    <w:rsid w:val="00483E82"/>
    <w:rsid w:val="004E6655"/>
    <w:rsid w:val="00510770"/>
    <w:rsid w:val="00517FEB"/>
    <w:rsid w:val="005312F1"/>
    <w:rsid w:val="00560C9D"/>
    <w:rsid w:val="005F165A"/>
    <w:rsid w:val="00630F20"/>
    <w:rsid w:val="00642FA7"/>
    <w:rsid w:val="006A482F"/>
    <w:rsid w:val="006A68DF"/>
    <w:rsid w:val="006D0B8D"/>
    <w:rsid w:val="006D2E5C"/>
    <w:rsid w:val="00720369"/>
    <w:rsid w:val="00773B4D"/>
    <w:rsid w:val="007D77F3"/>
    <w:rsid w:val="009158E5"/>
    <w:rsid w:val="00917A2B"/>
    <w:rsid w:val="009D6673"/>
    <w:rsid w:val="009E23A9"/>
    <w:rsid w:val="009F0F63"/>
    <w:rsid w:val="00A45B2B"/>
    <w:rsid w:val="00B64B98"/>
    <w:rsid w:val="00B910B2"/>
    <w:rsid w:val="00BB672F"/>
    <w:rsid w:val="00C461BD"/>
    <w:rsid w:val="00CC4F1F"/>
    <w:rsid w:val="00D86BC1"/>
    <w:rsid w:val="00DE672F"/>
    <w:rsid w:val="00E0279D"/>
    <w:rsid w:val="00E16B51"/>
    <w:rsid w:val="00E559F9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12</cp:revision>
  <dcterms:created xsi:type="dcterms:W3CDTF">2025-03-27T09:32:00Z</dcterms:created>
  <dcterms:modified xsi:type="dcterms:W3CDTF">2025-07-03T09:05:00Z</dcterms:modified>
</cp:coreProperties>
</file>