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ADE" w:rsidRDefault="00C67ADE" w:rsidP="00C67AD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43EF9B7F" wp14:editId="5A2D31F3">
            <wp:simplePos x="0" y="0"/>
            <wp:positionH relativeFrom="column">
              <wp:posOffset>-795655</wp:posOffset>
            </wp:positionH>
            <wp:positionV relativeFrom="paragraph">
              <wp:posOffset>-824230</wp:posOffset>
            </wp:positionV>
            <wp:extent cx="3429000" cy="885825"/>
            <wp:effectExtent l="0" t="0" r="0" b="9525"/>
            <wp:wrapThrough wrapText="bothSides">
              <wp:wrapPolygon edited="0">
                <wp:start x="0" y="0"/>
                <wp:lineTo x="0" y="21368"/>
                <wp:lineTo x="21480" y="21368"/>
                <wp:lineTo x="21480" y="0"/>
                <wp:lineTo x="0" y="0"/>
              </wp:wrapPolygon>
            </wp:wrapThrough>
            <wp:docPr id="1" name="Obraz 1" descr="C:\Users\Admin\Desktop\Nagłowki\Logo_KIPPiM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agłowki\Logo_KIPPiM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ADE" w:rsidRPr="00C67ADE" w:rsidRDefault="00C67ADE" w:rsidP="00587A46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7ADE" w:rsidRPr="00C67ADE" w:rsidRDefault="00C67ADE" w:rsidP="00587A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67AD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„</w:t>
      </w:r>
      <w:bookmarkStart w:id="0" w:name="_Hlk504034374"/>
      <w:r w:rsidRPr="00C67AD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Kurs specjalistyczny w zakresie zarządzania nieruchomościami</w:t>
      </w:r>
      <w:bookmarkEnd w:id="0"/>
      <w:r w:rsidRPr="00C67AD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”</w:t>
      </w:r>
    </w:p>
    <w:p w:rsidR="00587A46" w:rsidRPr="00587A46" w:rsidRDefault="00C67ADE" w:rsidP="00587A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67AD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-- pierwszy etap szkolenia na tytuł "Dyplomowany Zarządca Nieruchomości"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C67AD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1F0F83" w:rsidRDefault="00587A46" w:rsidP="00C67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ar-SA"/>
        </w:rPr>
        <w:t xml:space="preserve">     </w:t>
      </w:r>
      <w:r w:rsidR="004A718A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ar-SA"/>
        </w:rPr>
        <w:t xml:space="preserve">  </w:t>
      </w:r>
      <w:r w:rsidR="00C67ADE" w:rsidRPr="00C67ADE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ar-SA"/>
        </w:rPr>
        <w:t xml:space="preserve"> </w:t>
      </w:r>
      <w:r w:rsidR="004A718A" w:rsidRPr="004A718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ar-SA"/>
        </w:rPr>
        <w:t>Krajowy</w:t>
      </w:r>
      <w:r w:rsidR="004A718A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Instytut </w:t>
      </w:r>
      <w:r w:rsidR="004A718A">
        <w:rPr>
          <w:rFonts w:ascii="Times New Roman" w:eastAsia="Times New Roman" w:hAnsi="Times New Roman" w:cs="Times New Roman"/>
          <w:sz w:val="24"/>
          <w:szCs w:val="24"/>
          <w:lang w:eastAsia="ar-SA"/>
        </w:rPr>
        <w:t>Polityki Przestrzennej i Mieszkalnictwa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A718A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połączeniu IGPiM i IRM </w:t>
      </w:r>
      <w:r w:rsidR="004A718A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jako jednostka</w:t>
      </w:r>
      <w:r w:rsidRPr="00C67A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resortowa </w:t>
      </w:r>
      <w:r w:rsidR="001F0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Ministerstwa Infrastruktury i Budownictwa </w:t>
      </w:r>
      <w:r w:rsidRPr="00C67ADE">
        <w:rPr>
          <w:rFonts w:ascii="Times New Roman" w:eastAsia="Times New Roman" w:hAnsi="Times New Roman" w:cs="Times New Roman"/>
          <w:sz w:val="24"/>
          <w:szCs w:val="24"/>
          <w:lang w:eastAsia="ar-SA"/>
        </w:rPr>
        <w:t>organizuje</w:t>
      </w:r>
    </w:p>
    <w:p w:rsidR="004A718A" w:rsidRDefault="00587A46" w:rsidP="00C67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A718A" w:rsidRPr="001F0F83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4A71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Warszawie, ul. Targowa 45 </w:t>
      </w:r>
    </w:p>
    <w:p w:rsidR="00C67ADE" w:rsidRPr="00C67ADE" w:rsidRDefault="00587A46" w:rsidP="00C67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ar-SA"/>
        </w:rPr>
      </w:pPr>
      <w:r w:rsidRPr="00C67A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200-godzinny</w:t>
      </w:r>
      <w:r w:rsidRPr="00C67ADE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ar-SA"/>
        </w:rPr>
        <w:t xml:space="preserve"> </w:t>
      </w:r>
      <w:r w:rsidR="004A718A" w:rsidRPr="004A71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Kurs specjalistyczny w zakresie zarządzania nieruchomościami</w:t>
      </w:r>
      <w:r w:rsidR="004A71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4A718A" w:rsidRPr="00C67ADE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ar-SA"/>
        </w:rPr>
        <w:t xml:space="preserve"> </w:t>
      </w:r>
      <w:r w:rsidR="00C67ADE" w:rsidRPr="00C67ADE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ar-SA"/>
        </w:rPr>
        <w:t>Kurs przeznaczony jest dla osób z wykształceniem wyższym lub ze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ar-SA"/>
        </w:rPr>
        <w:t xml:space="preserve"> </w:t>
      </w:r>
      <w:r w:rsidR="00C67ADE" w:rsidRPr="00C67ADE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ar-SA"/>
        </w:rPr>
        <w:t xml:space="preserve">średnim, które chcą zdobyć wiedzę i umiejętności do zarządzania powierzonymi nieruchomościami różnego typu, którym powierzono zadanie zarządzania nieruchomościami, bądź poszukują pracy w charakterze zarządcy lub administratora nieruchomości. </w:t>
      </w:r>
    </w:p>
    <w:p w:rsidR="00C67ADE" w:rsidRPr="00C67ADE" w:rsidRDefault="00C67ADE" w:rsidP="00C67AD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C67AD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Po ukończeniu Kursu i odbyciu szkolenia praktycznego – absolwent</w:t>
      </w:r>
      <w:r w:rsidR="00587A4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C67AD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uzyskuje tytuł "Dyplomowany Zarządca Nieruchomości" potwierdzający kwalifikacje zawodowe – wydawany przez Polską Federację Zarządców Nieruchomości.</w:t>
      </w:r>
      <w:r w:rsidR="00587A4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C67AD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C67ADE" w:rsidRPr="00C67ADE" w:rsidRDefault="00C67ADE" w:rsidP="00C67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ar-SA"/>
        </w:rPr>
      </w:pPr>
      <w:r w:rsidRPr="00C67AD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ar-SA"/>
        </w:rPr>
        <w:t xml:space="preserve">Warunkiem otrzymania Dyplomu jest uzyskanie pozytywnego wyniku postępowania kwalifikacyjnego (zdanie egzaminów po ukończeniu Kursu i po odbyciu 130-godzinnego szkolenia praktycznego: 100 godz. zajęć praktycznych i 30 godz. pracy własnej). </w:t>
      </w:r>
    </w:p>
    <w:p w:rsidR="00C67ADE" w:rsidRPr="00C67ADE" w:rsidRDefault="00C67ADE" w:rsidP="00C67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ar-SA"/>
        </w:rPr>
      </w:pPr>
      <w:r w:rsidRPr="00C67AD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ar-SA"/>
        </w:rPr>
        <w:t xml:space="preserve">Uczestnik szkolenia może dokonać wyboru, tj. ukończyć jedynie Kurs stanowiący szkolenie teoretyczne i otrzymać zaświadczenie potwierdzające ukończenie tego etapu szkolenia. </w:t>
      </w:r>
    </w:p>
    <w:p w:rsidR="00C67ADE" w:rsidRPr="00C67ADE" w:rsidRDefault="00C67ADE" w:rsidP="00C67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C67AD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Dwuetapowe szkolenie zapewnia ciągłość funkcjonowania zawodu zarządcy nieruchomości</w:t>
      </w:r>
      <w:r w:rsidR="00587A4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C67AD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w nowych realiach rynkowych po</w:t>
      </w:r>
      <w:r w:rsidR="00587A4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C67AD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deregulacji</w:t>
      </w:r>
      <w:r w:rsidR="00587A4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C67AD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zawodu. </w:t>
      </w:r>
    </w:p>
    <w:p w:rsidR="00C67ADE" w:rsidRPr="00C67ADE" w:rsidRDefault="00C67ADE" w:rsidP="00C67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C67AD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Program szkolenia i certyfikowania zarządców nieruchomości został opracowany w wyniku porozumienia trzech największych w Polsce organizacji zrzeszających zarządców nieruchomości tj</w:t>
      </w:r>
      <w:r w:rsidRPr="00C67A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: </w:t>
      </w:r>
      <w:r w:rsidRPr="00C67A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PFZN, PFSZN i PFOZAiWN</w:t>
      </w:r>
      <w:r w:rsidRPr="00C67AD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.</w:t>
      </w:r>
      <w:r w:rsidRPr="00C67AD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Federacje te reprezentują ponad 90% zrzeszonych stowarzyszeń zarządców nieruchomości. </w:t>
      </w:r>
    </w:p>
    <w:p w:rsidR="00C67ADE" w:rsidRPr="00C67ADE" w:rsidRDefault="00C67ADE" w:rsidP="00C67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C67AD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Wymienione trzy Federacje prowadzą</w:t>
      </w:r>
      <w:r w:rsidR="00587A4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C67AD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na platformie internetowej wspólny Rejestr Zarządców Nieruchomości i Pośredników w Obrocie Nieruchomościami.</w:t>
      </w:r>
      <w:r w:rsidR="00587A4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C67ADE" w:rsidRPr="00C67ADE" w:rsidRDefault="00C67ADE" w:rsidP="00C67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ar-SA"/>
        </w:rPr>
      </w:pPr>
      <w:r w:rsidRPr="00C67AD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ar-SA"/>
        </w:rPr>
        <w:t>Dwuetapowe szkolenie zostało oparte na obowiązujących do końca 2013 r. minimalnych wymogach Ministerstwa Infrastruktury i Rozwoju, doświadczeniach Państwowej Komisji Kwalifikacyjnej i szkół wyższych – z uwzględnieniem standardów europejskich, w szczególności CEPI (Europejskiej Rady ds. Zawodów Nieruchomościowych) oraz doświadczeń amerykańskich, w szczególności IREM (Instytutu Zarządzania Nieruchomościami w Chicago).</w:t>
      </w:r>
      <w:r w:rsidR="00587A4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ar-SA"/>
        </w:rPr>
        <w:t xml:space="preserve"> </w:t>
      </w:r>
    </w:p>
    <w:p w:rsidR="00C67ADE" w:rsidRPr="00C67ADE" w:rsidRDefault="00587A46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C67ADE" w:rsidRPr="00C67ADE">
        <w:rPr>
          <w:rFonts w:ascii="Times New Roman" w:eastAsia="Times New Roman" w:hAnsi="Times New Roman" w:cs="Times New Roman"/>
          <w:sz w:val="24"/>
          <w:szCs w:val="24"/>
          <w:lang w:eastAsia="ar-SA"/>
        </w:rPr>
        <w:t>Nasi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67ADE" w:rsidRPr="00C67ADE">
        <w:rPr>
          <w:rFonts w:ascii="Times New Roman" w:eastAsia="Times New Roman" w:hAnsi="Times New Roman" w:cs="Times New Roman"/>
          <w:sz w:val="24"/>
          <w:szCs w:val="24"/>
          <w:lang w:eastAsia="ar-SA"/>
        </w:rPr>
        <w:t>absolwenci  uzyskali już 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67ADE" w:rsidRPr="00C67ADE">
        <w:rPr>
          <w:rFonts w:ascii="Times New Roman" w:eastAsia="Times New Roman" w:hAnsi="Times New Roman" w:cs="Times New Roman"/>
          <w:sz w:val="24"/>
          <w:szCs w:val="24"/>
          <w:lang w:eastAsia="ar-SA"/>
        </w:rPr>
        <w:t>jako pierwsi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67ADE" w:rsidRPr="00C67ADE">
        <w:rPr>
          <w:rFonts w:ascii="Times New Roman" w:eastAsia="Times New Roman" w:hAnsi="Times New Roman" w:cs="Times New Roman"/>
          <w:sz w:val="24"/>
          <w:szCs w:val="24"/>
          <w:lang w:eastAsia="ar-SA"/>
        </w:rPr>
        <w:t>- 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67ADE" w:rsidRPr="00C67ADE">
        <w:rPr>
          <w:rFonts w:ascii="Times New Roman" w:eastAsia="Times New Roman" w:hAnsi="Times New Roman" w:cs="Times New Roman"/>
          <w:sz w:val="24"/>
          <w:szCs w:val="24"/>
          <w:lang w:eastAsia="ar-SA"/>
        </w:rPr>
        <w:t>2014 roku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67ADE" w:rsidRPr="00C67ADE">
        <w:rPr>
          <w:rFonts w:ascii="Times New Roman" w:eastAsia="Times New Roman" w:hAnsi="Times New Roman" w:cs="Times New Roman"/>
          <w:sz w:val="24"/>
          <w:szCs w:val="24"/>
          <w:lang w:eastAsia="ar-SA"/>
        </w:rPr>
        <w:t>tytuł "</w:t>
      </w:r>
      <w:r w:rsidR="00C67ADE" w:rsidRPr="00C67A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Dyplomowanego Zarządcy Nieruchomości.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67ADE" w:rsidRPr="00C67A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67ADE" w:rsidRPr="00C67A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Ich świadectwa kompetencji zawodowych </w:t>
      </w:r>
      <w:r w:rsidR="00050C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67ADE" w:rsidRPr="00C67A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</w:t>
      </w:r>
      <w:r w:rsidR="004A718A">
        <w:rPr>
          <w:rFonts w:ascii="Times New Roman" w:eastAsia="Times New Roman" w:hAnsi="Times New Roman" w:cs="Times New Roman"/>
          <w:sz w:val="24"/>
          <w:szCs w:val="24"/>
          <w:lang w:eastAsia="ar-SA"/>
        </w:rPr>
        <w:t>aj</w:t>
      </w:r>
      <w:r w:rsidR="00050C09"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 w:rsidR="00C67ADE" w:rsidRPr="00C67A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pierwsze numery zaczynające się od nr PF/30001.</w:t>
      </w:r>
    </w:p>
    <w:p w:rsidR="00C67ADE" w:rsidRPr="008F261C" w:rsidRDefault="00C67ADE" w:rsidP="00C67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B4B4B"/>
          <w:sz w:val="28"/>
          <w:szCs w:val="28"/>
          <w:u w:val="single"/>
          <w:shd w:val="clear" w:color="auto" w:fill="FFFFFF"/>
          <w:lang w:eastAsia="ar-SA"/>
        </w:rPr>
      </w:pPr>
      <w:r w:rsidRPr="008F26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Początek</w:t>
      </w:r>
      <w:r w:rsidRPr="008F26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 </w:t>
      </w:r>
      <w:r w:rsidR="00050C09" w:rsidRPr="008F26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ar-SA"/>
        </w:rPr>
        <w:t>Kursu 17 marca</w:t>
      </w:r>
      <w:r w:rsidRPr="008F26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ar-SA"/>
        </w:rPr>
        <w:t>, a</w:t>
      </w:r>
      <w:r w:rsidR="00587A46" w:rsidRPr="008F26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ar-SA"/>
        </w:rPr>
        <w:t xml:space="preserve"> </w:t>
      </w:r>
      <w:r w:rsidRPr="008F26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ar-SA"/>
        </w:rPr>
        <w:t>zakończenie 21 października 2018 roku.</w:t>
      </w:r>
    </w:p>
    <w:p w:rsidR="00C67ADE" w:rsidRPr="008F261C" w:rsidRDefault="00C67ADE" w:rsidP="00C67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B4B4B"/>
          <w:sz w:val="28"/>
          <w:szCs w:val="28"/>
          <w:shd w:val="clear" w:color="auto" w:fill="FFFFFF"/>
          <w:lang w:eastAsia="ar-SA"/>
        </w:rPr>
      </w:pPr>
      <w:r w:rsidRPr="008F261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Program Kursu</w:t>
      </w:r>
    </w:p>
    <w:p w:rsidR="00C67ADE" w:rsidRPr="00C67ADE" w:rsidRDefault="00C67ADE" w:rsidP="00C67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7A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</w:t>
      </w:r>
      <w:r w:rsidR="00587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8F26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C67A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Zarządzanie nieruchomościami jako działalność zawodowa 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7A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</w:t>
      </w:r>
      <w:r w:rsidR="00587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8F26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67A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Pojęcia i definicje dotyczące nieruchomości 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7A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</w:t>
      </w:r>
      <w:r w:rsidR="00587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8F26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67A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Stosunki cywilno-prawne 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7A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</w:t>
      </w:r>
      <w:r w:rsidR="00587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8F26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67A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Własności inne prawa rzeczowe 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7A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</w:t>
      </w:r>
      <w:r w:rsidR="00587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8F26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C67A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Gospodarka nieruchomościami 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67A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</w:t>
      </w:r>
      <w:r w:rsidR="00587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8F26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67A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Techniczne aspekty zarządzania nieruchomościami 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7A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VII.</w:t>
      </w:r>
      <w:r w:rsidR="00587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C67A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Podstawy prawa i postępowania administracyjnego 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7A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VIII.</w:t>
      </w:r>
      <w:r w:rsidR="008F26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67A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Wybrane zagadnienia z wiedzy ekonomicznej 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7A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IX.</w:t>
      </w:r>
      <w:r w:rsidR="00587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C67A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F26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67A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Postępowanie upadłościowe i postępowanie egzekucyjne 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7A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X.</w:t>
      </w:r>
      <w:r w:rsidR="00587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C67A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F26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67A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Źródła informacji o nieruchomościach 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7A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XI.</w:t>
      </w:r>
      <w:r w:rsidR="00587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8F26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67A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Zarządzanie ekonomiczno-finansowe 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7A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XII.</w:t>
      </w:r>
      <w:r w:rsidR="00587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8F26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67A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Przejmowanie nieruchomości do zarządzania 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7A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XIII.</w:t>
      </w:r>
      <w:r w:rsidR="00587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F26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87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67A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Zarządzanie nieruchomościami mieszkalnymi </w:t>
      </w:r>
    </w:p>
    <w:p w:rsidR="00C67ADE" w:rsidRPr="00C67ADE" w:rsidRDefault="00C67ADE" w:rsidP="00C67ADE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7A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XIV.</w:t>
      </w:r>
      <w:r w:rsidR="00587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F26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87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67A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Zarządzanie nieruchomościami niemieszkalnymi 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7A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XV.</w:t>
      </w:r>
      <w:r w:rsidR="00587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8F26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67A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Wycena nieruchomości – wybrane zagadnienia 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7A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XVI.</w:t>
      </w:r>
      <w:r w:rsidR="008F26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C67A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Pośrednictwo w obrocie nieruchomościami– wybrane zagadnienia 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7A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XVII.</w:t>
      </w:r>
      <w:r w:rsidR="008F26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C67A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Doradztwo w zakresie zarządzania nieruchomościami </w:t>
      </w:r>
    </w:p>
    <w:p w:rsidR="00C67ADE" w:rsidRPr="00C67ADE" w:rsidRDefault="00C67ADE" w:rsidP="00C67ADE">
      <w:pPr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7A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XVIII.</w:t>
      </w:r>
      <w:r w:rsidR="00587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67A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Podstawowe informacje o zarządzaniu nieruchomościami w państwach</w:t>
      </w:r>
      <w:r w:rsidR="00587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C67A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67ADE" w:rsidRPr="00C67ADE" w:rsidRDefault="00587A46" w:rsidP="00C67ADE">
      <w:pPr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="008F26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="00C67ADE" w:rsidRPr="00C67A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członkowskich Unii Europejskiej 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7A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XIX.</w:t>
      </w:r>
      <w:r w:rsidR="00587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C67A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Plan zarządzania nieruchomością 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7A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Program szczegółowy</w:t>
      </w:r>
      <w:r w:rsidRPr="00C67A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b/>
          <w:bCs/>
          <w:lang w:eastAsia="pl-PL"/>
        </w:rPr>
        <w:t>I. Zarządzanie nieruchomościami jako działalność</w:t>
      </w:r>
      <w:r w:rsidRPr="00C67AD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7ADE">
        <w:rPr>
          <w:rFonts w:ascii="Times New Roman" w:eastAsia="Times New Roman" w:hAnsi="Times New Roman" w:cs="Times New Roman"/>
          <w:b/>
          <w:bCs/>
          <w:lang w:eastAsia="pl-PL"/>
        </w:rPr>
        <w:t xml:space="preserve">zawodowa 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1. Status prawny zarządcy nieruchomości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2. Zakres czynności zarządcy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3. Kształcenie teoretyczne i praktyczne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4. Doskonalenie kwalifikacji zawodowych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 xml:space="preserve">5. Jakość zarządzania, pojęcie szczególnej staranności 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6. Organizowanie się środowiska zarządców nieruchomości</w:t>
      </w:r>
    </w:p>
    <w:p w:rsidR="00C67ADE" w:rsidRPr="00C67ADE" w:rsidRDefault="00C67ADE" w:rsidP="00C67ADE">
      <w:pPr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 xml:space="preserve">7. Standardy zawodowe i kodeks etyki zawodowej zarządcy nieruchomości 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b/>
          <w:bCs/>
          <w:lang w:eastAsia="pl-PL"/>
        </w:rPr>
        <w:t xml:space="preserve">II. Pojęcia i definicje dotyczące nieruchomości 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 xml:space="preserve">1. Mienie jako kategoria prawa cywilnego 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2. Nieruchomość jako składnik mienia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F261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7ADE">
        <w:rPr>
          <w:rFonts w:ascii="Times New Roman" w:eastAsia="Times New Roman" w:hAnsi="Times New Roman" w:cs="Times New Roman"/>
          <w:lang w:eastAsia="pl-PL"/>
        </w:rPr>
        <w:t xml:space="preserve">definicje nieruchomości </w:t>
      </w:r>
    </w:p>
    <w:p w:rsidR="00C67ADE" w:rsidRPr="00C67ADE" w:rsidRDefault="00C67ADE" w:rsidP="00C67ADE">
      <w:pPr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-</w:t>
      </w:r>
      <w:r w:rsidR="008F261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7ADE">
        <w:rPr>
          <w:rFonts w:ascii="Times New Roman" w:eastAsia="Times New Roman" w:hAnsi="Times New Roman" w:cs="Times New Roman"/>
          <w:lang w:eastAsia="pl-PL"/>
        </w:rPr>
        <w:t xml:space="preserve"> rodzaje nieruchomości – podział według kryterium podmiotowego i przedmiotowego 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 xml:space="preserve">3. Nieruchomość jako kategoria ekonomiczna 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b/>
          <w:bCs/>
          <w:lang w:eastAsia="pl-PL"/>
        </w:rPr>
        <w:t xml:space="preserve">III. Stosunki cywilno-prawne </w:t>
      </w:r>
    </w:p>
    <w:p w:rsidR="00C67ADE" w:rsidRPr="00C67ADE" w:rsidRDefault="00C67ADE" w:rsidP="00C67ADE">
      <w:pPr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1. Osoby fizyczne – zdolność prawna i zdolność do czynności prawnych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2. Osoby prawne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-</w:t>
      </w:r>
      <w:r w:rsidR="008F261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7ADE">
        <w:rPr>
          <w:rFonts w:ascii="Times New Roman" w:eastAsia="Times New Roman" w:hAnsi="Times New Roman" w:cs="Times New Roman"/>
          <w:lang w:eastAsia="pl-PL"/>
        </w:rPr>
        <w:t xml:space="preserve"> </w:t>
      </w:r>
      <w:r w:rsidR="008F261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7ADE">
        <w:rPr>
          <w:rFonts w:ascii="Times New Roman" w:eastAsia="Times New Roman" w:hAnsi="Times New Roman" w:cs="Times New Roman"/>
          <w:lang w:eastAsia="pl-PL"/>
        </w:rPr>
        <w:t>pojęcie osoby prawnej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F261C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C67ADE">
        <w:rPr>
          <w:rFonts w:ascii="Times New Roman" w:eastAsia="Times New Roman" w:hAnsi="Times New Roman" w:cs="Times New Roman"/>
          <w:lang w:eastAsia="pl-PL"/>
        </w:rPr>
        <w:t>rodzaje osób prawnych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-</w:t>
      </w:r>
      <w:r w:rsidR="008F261C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C67ADE">
        <w:rPr>
          <w:rFonts w:ascii="Times New Roman" w:eastAsia="Times New Roman" w:hAnsi="Times New Roman" w:cs="Times New Roman"/>
          <w:lang w:eastAsia="pl-PL"/>
        </w:rPr>
        <w:t xml:space="preserve"> rejestry osób prawnych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3. Jednostki organizacyjne nieposiadające osobowości prawnej</w:t>
      </w:r>
    </w:p>
    <w:p w:rsidR="00C67ADE" w:rsidRPr="00C67ADE" w:rsidRDefault="00C67ADE" w:rsidP="00C67ADE">
      <w:pPr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-</w:t>
      </w:r>
      <w:r w:rsidR="008F261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7ADE">
        <w:rPr>
          <w:rFonts w:ascii="Times New Roman" w:eastAsia="Times New Roman" w:hAnsi="Times New Roman" w:cs="Times New Roman"/>
          <w:lang w:eastAsia="pl-PL"/>
        </w:rPr>
        <w:t xml:space="preserve"> rodzaje jednostek organizacyjnych nieposiadających osobowości prawnej</w:t>
      </w:r>
    </w:p>
    <w:p w:rsidR="00C67ADE" w:rsidRPr="00C67ADE" w:rsidRDefault="00C67ADE" w:rsidP="00C67ADE">
      <w:pPr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-</w:t>
      </w:r>
      <w:r w:rsidR="008F261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7ADE">
        <w:rPr>
          <w:rFonts w:ascii="Times New Roman" w:eastAsia="Times New Roman" w:hAnsi="Times New Roman" w:cs="Times New Roman"/>
          <w:lang w:eastAsia="pl-PL"/>
        </w:rPr>
        <w:t xml:space="preserve"> sposoby tworzenia jednostek nieposiadających osobowości prawnej</w:t>
      </w:r>
    </w:p>
    <w:p w:rsidR="00C67ADE" w:rsidRPr="00C67ADE" w:rsidRDefault="00C67ADE" w:rsidP="00C67ADE">
      <w:pPr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F261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7ADE">
        <w:rPr>
          <w:rFonts w:ascii="Times New Roman" w:eastAsia="Times New Roman" w:hAnsi="Times New Roman" w:cs="Times New Roman"/>
          <w:lang w:eastAsia="pl-PL"/>
        </w:rPr>
        <w:t xml:space="preserve">uprawnienia jednostek nieposiadających osobowości prawnej w zakresie gospodarki nieruchomościami 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4. Czynności prawne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-</w:t>
      </w:r>
      <w:r w:rsidR="008F261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7ADE">
        <w:rPr>
          <w:rFonts w:ascii="Times New Roman" w:eastAsia="Times New Roman" w:hAnsi="Times New Roman" w:cs="Times New Roman"/>
          <w:lang w:eastAsia="pl-PL"/>
        </w:rPr>
        <w:t xml:space="preserve"> zasada swobody zawierania umów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F261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7ADE">
        <w:rPr>
          <w:rFonts w:ascii="Times New Roman" w:eastAsia="Times New Roman" w:hAnsi="Times New Roman" w:cs="Times New Roman"/>
          <w:lang w:eastAsia="pl-PL"/>
        </w:rPr>
        <w:t>rodzaje umów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F261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7ADE">
        <w:rPr>
          <w:rFonts w:ascii="Times New Roman" w:eastAsia="Times New Roman" w:hAnsi="Times New Roman" w:cs="Times New Roman"/>
          <w:lang w:eastAsia="pl-PL"/>
        </w:rPr>
        <w:t>oświadczenia woli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F261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7ADE">
        <w:rPr>
          <w:rFonts w:ascii="Times New Roman" w:eastAsia="Times New Roman" w:hAnsi="Times New Roman" w:cs="Times New Roman"/>
          <w:lang w:eastAsia="pl-PL"/>
        </w:rPr>
        <w:t>wady oświadczenia woli, skutki nieważności oświadczeń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5. Reprezentacja uczestników obrotu cywilno-prawnego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F261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7ADE">
        <w:rPr>
          <w:rFonts w:ascii="Times New Roman" w:eastAsia="Times New Roman" w:hAnsi="Times New Roman" w:cs="Times New Roman"/>
          <w:lang w:eastAsia="pl-PL"/>
        </w:rPr>
        <w:t>przedstawicielstwo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F261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7ADE">
        <w:rPr>
          <w:rFonts w:ascii="Times New Roman" w:eastAsia="Times New Roman" w:hAnsi="Times New Roman" w:cs="Times New Roman"/>
          <w:lang w:eastAsia="pl-PL"/>
        </w:rPr>
        <w:t>pełnomocnictwo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F261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7ADE">
        <w:rPr>
          <w:rFonts w:ascii="Times New Roman" w:eastAsia="Times New Roman" w:hAnsi="Times New Roman" w:cs="Times New Roman"/>
          <w:lang w:eastAsia="pl-PL"/>
        </w:rPr>
        <w:t>obrót nieruchomościami przez osoby nie posiadające pełnej zdolności do czynności prawnych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6. Sposoby rozporządzania prawami do nieruchomości – forma i treść</w:t>
      </w:r>
    </w:p>
    <w:p w:rsidR="00C67ADE" w:rsidRPr="00C67ADE" w:rsidRDefault="008F261C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 s</w:t>
      </w:r>
      <w:r w:rsidR="00C67ADE" w:rsidRPr="00C67ADE">
        <w:rPr>
          <w:rFonts w:ascii="Times New Roman" w:eastAsia="Times New Roman" w:hAnsi="Times New Roman" w:cs="Times New Roman"/>
          <w:lang w:eastAsia="pl-PL"/>
        </w:rPr>
        <w:t>przedaż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F261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7ADE">
        <w:rPr>
          <w:rFonts w:ascii="Times New Roman" w:eastAsia="Times New Roman" w:hAnsi="Times New Roman" w:cs="Times New Roman"/>
          <w:lang w:eastAsia="pl-PL"/>
        </w:rPr>
        <w:t>zamiana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F261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7ADE">
        <w:rPr>
          <w:rFonts w:ascii="Times New Roman" w:eastAsia="Times New Roman" w:hAnsi="Times New Roman" w:cs="Times New Roman"/>
          <w:lang w:eastAsia="pl-PL"/>
        </w:rPr>
        <w:t>najem i dzierżawa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F261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7ADE">
        <w:rPr>
          <w:rFonts w:ascii="Times New Roman" w:eastAsia="Times New Roman" w:hAnsi="Times New Roman" w:cs="Times New Roman"/>
          <w:lang w:eastAsia="pl-PL"/>
        </w:rPr>
        <w:t>użyczenie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-</w:t>
      </w:r>
      <w:r w:rsidR="008F261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7ADE">
        <w:rPr>
          <w:rFonts w:ascii="Times New Roman" w:eastAsia="Times New Roman" w:hAnsi="Times New Roman" w:cs="Times New Roman"/>
          <w:lang w:eastAsia="pl-PL"/>
        </w:rPr>
        <w:t xml:space="preserve"> darowizna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F261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7ADE">
        <w:rPr>
          <w:rFonts w:ascii="Times New Roman" w:eastAsia="Times New Roman" w:hAnsi="Times New Roman" w:cs="Times New Roman"/>
          <w:lang w:eastAsia="pl-PL"/>
        </w:rPr>
        <w:t>dziedziczenie oraz wybrane zagadnienia prawa spadkowego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7. Wybrane zagadnienia prawa rodzinnego i opiekuńczego</w:t>
      </w:r>
    </w:p>
    <w:p w:rsidR="008F261C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 xml:space="preserve">8. Zasady reprezentowania Skarbu Państwa i jednostek samorządu terytorialnego w postępowaniu </w:t>
      </w:r>
    </w:p>
    <w:p w:rsidR="00C67ADE" w:rsidRPr="00C67ADE" w:rsidRDefault="008F261C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  </w:t>
      </w:r>
      <w:r w:rsidR="00C67ADE" w:rsidRPr="00C67ADE">
        <w:rPr>
          <w:rFonts w:ascii="Times New Roman" w:eastAsia="Times New Roman" w:hAnsi="Times New Roman" w:cs="Times New Roman"/>
          <w:lang w:eastAsia="pl-PL"/>
        </w:rPr>
        <w:t xml:space="preserve">cywilnym 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b/>
          <w:bCs/>
          <w:lang w:eastAsia="pl-PL"/>
        </w:rPr>
        <w:t>IV. Własność</w:t>
      </w:r>
      <w:r w:rsidRPr="00C67AD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7ADE">
        <w:rPr>
          <w:rFonts w:ascii="Times New Roman" w:eastAsia="Times New Roman" w:hAnsi="Times New Roman" w:cs="Times New Roman"/>
          <w:b/>
          <w:bCs/>
          <w:lang w:eastAsia="pl-PL"/>
        </w:rPr>
        <w:t xml:space="preserve">i inne prawa rzeczowe </w:t>
      </w:r>
    </w:p>
    <w:p w:rsidR="00C67ADE" w:rsidRPr="00C67ADE" w:rsidRDefault="008F261C" w:rsidP="00C67ADE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</w:t>
      </w:r>
      <w:r w:rsidR="00C67ADE" w:rsidRPr="00C67ADE">
        <w:rPr>
          <w:rFonts w:ascii="Times New Roman" w:eastAsia="Times New Roman" w:hAnsi="Times New Roman" w:cs="Times New Roman"/>
          <w:lang w:eastAsia="pl-PL"/>
        </w:rPr>
        <w:t>nstytucyjne gwarancje ochrony własności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 xml:space="preserve">2. </w:t>
      </w:r>
      <w:r w:rsidR="008F261C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C67ADE">
        <w:rPr>
          <w:rFonts w:ascii="Times New Roman" w:eastAsia="Times New Roman" w:hAnsi="Times New Roman" w:cs="Times New Roman"/>
          <w:lang w:eastAsia="pl-PL"/>
        </w:rPr>
        <w:t>Własność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 xml:space="preserve">3. </w:t>
      </w:r>
      <w:r w:rsidR="008F261C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C67ADE">
        <w:rPr>
          <w:rFonts w:ascii="Times New Roman" w:eastAsia="Times New Roman" w:hAnsi="Times New Roman" w:cs="Times New Roman"/>
          <w:lang w:eastAsia="pl-PL"/>
        </w:rPr>
        <w:t>Współwłasność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 xml:space="preserve">4. </w:t>
      </w:r>
      <w:r w:rsidR="008F261C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C67ADE">
        <w:rPr>
          <w:rFonts w:ascii="Times New Roman" w:eastAsia="Times New Roman" w:hAnsi="Times New Roman" w:cs="Times New Roman"/>
          <w:lang w:eastAsia="pl-PL"/>
        </w:rPr>
        <w:t>Użytkowanie wieczyste</w:t>
      </w:r>
    </w:p>
    <w:p w:rsidR="00C67ADE" w:rsidRPr="00C67ADE" w:rsidRDefault="00C67ADE" w:rsidP="00C67ADE">
      <w:pPr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5.</w:t>
      </w:r>
      <w:r w:rsidR="008F261C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C67ADE">
        <w:rPr>
          <w:rFonts w:ascii="Times New Roman" w:eastAsia="Times New Roman" w:hAnsi="Times New Roman" w:cs="Times New Roman"/>
          <w:lang w:eastAsia="pl-PL"/>
        </w:rPr>
        <w:t xml:space="preserve"> Ograniczone prawa rzeczowe: użytkowanie, służebność, zastaw, spółdzielcze własnościowe, prawa do lokalu, hipoteka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 xml:space="preserve">6. </w:t>
      </w:r>
      <w:r w:rsidR="008F261C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C67ADE">
        <w:rPr>
          <w:rFonts w:ascii="Times New Roman" w:eastAsia="Times New Roman" w:hAnsi="Times New Roman" w:cs="Times New Roman"/>
          <w:lang w:eastAsia="pl-PL"/>
        </w:rPr>
        <w:t>Posiadanie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 xml:space="preserve">7. </w:t>
      </w:r>
      <w:r w:rsidR="008F261C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C67ADE">
        <w:rPr>
          <w:rFonts w:ascii="Times New Roman" w:eastAsia="Times New Roman" w:hAnsi="Times New Roman" w:cs="Times New Roman"/>
          <w:lang w:eastAsia="pl-PL"/>
        </w:rPr>
        <w:t xml:space="preserve">Najem, dzierżawa 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b/>
          <w:bCs/>
          <w:lang w:eastAsia="pl-PL"/>
        </w:rPr>
        <w:t xml:space="preserve">V. Gospodarka nieruchomościami 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 xml:space="preserve">1. </w:t>
      </w:r>
      <w:r w:rsidR="008F261C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C67ADE">
        <w:rPr>
          <w:rFonts w:ascii="Times New Roman" w:eastAsia="Times New Roman" w:hAnsi="Times New Roman" w:cs="Times New Roman"/>
          <w:lang w:eastAsia="pl-PL"/>
        </w:rPr>
        <w:t>Kompetencje organów administracji publicznej w zakresie gospodarowania nieruchomościami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F261C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C67ADE">
        <w:rPr>
          <w:rFonts w:ascii="Times New Roman" w:eastAsia="Times New Roman" w:hAnsi="Times New Roman" w:cs="Times New Roman"/>
          <w:lang w:eastAsia="pl-PL"/>
        </w:rPr>
        <w:t>zasoby nieruchomości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-</w:t>
      </w:r>
      <w:r w:rsidR="008F261C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C67ADE">
        <w:rPr>
          <w:rFonts w:ascii="Times New Roman" w:eastAsia="Times New Roman" w:hAnsi="Times New Roman" w:cs="Times New Roman"/>
          <w:lang w:eastAsia="pl-PL"/>
        </w:rPr>
        <w:t xml:space="preserve"> cele publiczne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F261C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C67ADE">
        <w:rPr>
          <w:rFonts w:ascii="Times New Roman" w:eastAsia="Times New Roman" w:hAnsi="Times New Roman" w:cs="Times New Roman"/>
          <w:lang w:eastAsia="pl-PL"/>
        </w:rPr>
        <w:t>wywłaszczanie nieruchomości</w:t>
      </w:r>
    </w:p>
    <w:p w:rsidR="00C67ADE" w:rsidRPr="00C67ADE" w:rsidRDefault="00C67ADE" w:rsidP="00C67ADE">
      <w:pPr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F261C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C67ADE">
        <w:rPr>
          <w:rFonts w:ascii="Times New Roman" w:eastAsia="Times New Roman" w:hAnsi="Times New Roman" w:cs="Times New Roman"/>
          <w:lang w:eastAsia="pl-PL"/>
        </w:rPr>
        <w:t>obrót nieruchomościami stanowiącymi własność Skarbu Państwa lub jednostek samorządu terytorialnego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F261C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C67ADE">
        <w:rPr>
          <w:rFonts w:ascii="Times New Roman" w:eastAsia="Times New Roman" w:hAnsi="Times New Roman" w:cs="Times New Roman"/>
          <w:lang w:eastAsia="pl-PL"/>
        </w:rPr>
        <w:t>prawo pierwokupu nieruchomości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F261C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C67ADE">
        <w:rPr>
          <w:rFonts w:ascii="Times New Roman" w:eastAsia="Times New Roman" w:hAnsi="Times New Roman" w:cs="Times New Roman"/>
          <w:lang w:eastAsia="pl-PL"/>
        </w:rPr>
        <w:t>pierwszeństwo nabycia nieruchomości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F261C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C67ADE">
        <w:rPr>
          <w:rFonts w:ascii="Times New Roman" w:eastAsia="Times New Roman" w:hAnsi="Times New Roman" w:cs="Times New Roman"/>
          <w:lang w:eastAsia="pl-PL"/>
        </w:rPr>
        <w:t>zasady podziałów nieruchomości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F261C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C67ADE">
        <w:rPr>
          <w:rFonts w:ascii="Times New Roman" w:eastAsia="Times New Roman" w:hAnsi="Times New Roman" w:cs="Times New Roman"/>
          <w:lang w:eastAsia="pl-PL"/>
        </w:rPr>
        <w:t>opłaty adiacenckie</w:t>
      </w:r>
    </w:p>
    <w:p w:rsidR="00C67ADE" w:rsidRPr="00C67ADE" w:rsidRDefault="00C67ADE" w:rsidP="00C67ADE">
      <w:pPr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2. Zasady zbywania nieruchomości stanowiących własność Skarbu Państwa oraz jednostek samorządu terytorialnego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3. Nabywanie nieruchomości przez cudzoziemców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 xml:space="preserve">4. Uwłaszczenie osób prawnych 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b/>
          <w:bCs/>
          <w:lang w:eastAsia="pl-PL"/>
        </w:rPr>
        <w:t>VI. Techniczne aspekty zarządzania nieruchomościami</w:t>
      </w:r>
      <w:r w:rsidR="00587A4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 xml:space="preserve">1. </w:t>
      </w:r>
      <w:r w:rsidR="008F261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7ADE">
        <w:rPr>
          <w:rFonts w:ascii="Times New Roman" w:eastAsia="Times New Roman" w:hAnsi="Times New Roman" w:cs="Times New Roman"/>
          <w:lang w:eastAsia="pl-PL"/>
        </w:rPr>
        <w:t>Podstawowe regulacje prawne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F261C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C67ADE">
        <w:rPr>
          <w:rFonts w:ascii="Times New Roman" w:eastAsia="Times New Roman" w:hAnsi="Times New Roman" w:cs="Times New Roman"/>
          <w:lang w:eastAsia="pl-PL"/>
        </w:rPr>
        <w:t xml:space="preserve">definicje ustawy prawo budowlane 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F261C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C67ADE">
        <w:rPr>
          <w:rFonts w:ascii="Times New Roman" w:eastAsia="Times New Roman" w:hAnsi="Times New Roman" w:cs="Times New Roman"/>
          <w:lang w:eastAsia="pl-PL"/>
        </w:rPr>
        <w:t xml:space="preserve">obowiązki inwestora 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F261C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C67ADE">
        <w:rPr>
          <w:rFonts w:ascii="Times New Roman" w:eastAsia="Times New Roman" w:hAnsi="Times New Roman" w:cs="Times New Roman"/>
          <w:lang w:eastAsia="pl-PL"/>
        </w:rPr>
        <w:t xml:space="preserve">postępowanie poprzedzające rozpoczęcie robót 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-</w:t>
      </w:r>
      <w:r w:rsidR="008F261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7ADE">
        <w:rPr>
          <w:rFonts w:ascii="Times New Roman" w:eastAsia="Times New Roman" w:hAnsi="Times New Roman" w:cs="Times New Roman"/>
          <w:lang w:eastAsia="pl-PL"/>
        </w:rPr>
        <w:t xml:space="preserve"> utrzymanie obiektów budowlanych 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 xml:space="preserve">2. Warunki techniczne jakim powinny odpowiadać budynki i ich usytuowanie, warunki techniczne </w:t>
      </w:r>
    </w:p>
    <w:p w:rsidR="00C67ADE" w:rsidRPr="00C67ADE" w:rsidRDefault="00587A46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8F261C">
        <w:rPr>
          <w:rFonts w:ascii="Times New Roman" w:eastAsia="Times New Roman" w:hAnsi="Times New Roman" w:cs="Times New Roman"/>
          <w:lang w:eastAsia="pl-PL"/>
        </w:rPr>
        <w:t xml:space="preserve">  </w:t>
      </w:r>
      <w:r w:rsidR="00C67ADE" w:rsidRPr="00C67ADE">
        <w:rPr>
          <w:rFonts w:ascii="Times New Roman" w:eastAsia="Times New Roman" w:hAnsi="Times New Roman" w:cs="Times New Roman"/>
          <w:lang w:eastAsia="pl-PL"/>
        </w:rPr>
        <w:t xml:space="preserve">użytkowania budynków mieszkalnych 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 xml:space="preserve">4. Ochrona przeciwpożarowa w budynkach </w:t>
      </w:r>
    </w:p>
    <w:p w:rsidR="00C67ADE" w:rsidRPr="00C67ADE" w:rsidRDefault="00C67ADE" w:rsidP="00C67ADE">
      <w:pPr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 xml:space="preserve">5. Podstawowe definicje i zasady obliczania powierzchni i kubatury budynków, powierzchni pomieszczeń </w:t>
      </w:r>
    </w:p>
    <w:p w:rsidR="00C67ADE" w:rsidRPr="00C67ADE" w:rsidRDefault="00C67ADE" w:rsidP="00C67ADE">
      <w:pPr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6. Przegląd technologii w budownictwie</w:t>
      </w:r>
    </w:p>
    <w:p w:rsidR="00C67ADE" w:rsidRPr="00C67ADE" w:rsidRDefault="00C67ADE" w:rsidP="00C67ADE">
      <w:pPr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F261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7ADE">
        <w:rPr>
          <w:rFonts w:ascii="Times New Roman" w:eastAsia="Times New Roman" w:hAnsi="Times New Roman" w:cs="Times New Roman"/>
          <w:lang w:eastAsia="pl-PL"/>
        </w:rPr>
        <w:t xml:space="preserve">podstawowe elementy konstrukcji budynków </w:t>
      </w:r>
    </w:p>
    <w:p w:rsidR="00C67ADE" w:rsidRPr="00C67ADE" w:rsidRDefault="00C67ADE" w:rsidP="00C67ADE">
      <w:pPr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F261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7ADE">
        <w:rPr>
          <w:rFonts w:ascii="Times New Roman" w:eastAsia="Times New Roman" w:hAnsi="Times New Roman" w:cs="Times New Roman"/>
          <w:lang w:eastAsia="pl-PL"/>
        </w:rPr>
        <w:t xml:space="preserve">rodzaje konstrukcji w budownictwie </w:t>
      </w:r>
    </w:p>
    <w:p w:rsidR="00C67ADE" w:rsidRPr="00C67ADE" w:rsidRDefault="00C67ADE" w:rsidP="00C67ADE">
      <w:pPr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-</w:t>
      </w:r>
      <w:r w:rsidR="008F261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7ADE">
        <w:rPr>
          <w:rFonts w:ascii="Times New Roman" w:eastAsia="Times New Roman" w:hAnsi="Times New Roman" w:cs="Times New Roman"/>
          <w:lang w:eastAsia="pl-PL"/>
        </w:rPr>
        <w:t xml:space="preserve"> rodzaje instalacji, systemów i urządzeń będących na wyposażeniu budynków o różnych funkcjach użytkowych</w:t>
      </w:r>
    </w:p>
    <w:p w:rsidR="00C67ADE" w:rsidRPr="00C67ADE" w:rsidRDefault="00C67ADE" w:rsidP="00C67ADE">
      <w:pPr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F261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7ADE">
        <w:rPr>
          <w:rFonts w:ascii="Times New Roman" w:eastAsia="Times New Roman" w:hAnsi="Times New Roman" w:cs="Times New Roman"/>
          <w:lang w:eastAsia="pl-PL"/>
        </w:rPr>
        <w:t>technologie wykończenia budynków</w:t>
      </w:r>
    </w:p>
    <w:p w:rsidR="00C67ADE" w:rsidRPr="00C67ADE" w:rsidRDefault="00C67ADE" w:rsidP="00C67ADE">
      <w:pPr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7. Bezpieczeństwo użytkowe konstrukcji budynków</w:t>
      </w:r>
    </w:p>
    <w:p w:rsidR="00C67ADE" w:rsidRPr="00C67ADE" w:rsidRDefault="00C67ADE" w:rsidP="00C67ADE">
      <w:pPr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F261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7ADE">
        <w:rPr>
          <w:rFonts w:ascii="Times New Roman" w:eastAsia="Times New Roman" w:hAnsi="Times New Roman" w:cs="Times New Roman"/>
          <w:lang w:eastAsia="pl-PL"/>
        </w:rPr>
        <w:t xml:space="preserve">przyczyny powstawania szkód budowlanych w obiektach budowlanych </w:t>
      </w:r>
    </w:p>
    <w:p w:rsidR="00C67ADE" w:rsidRPr="00C67ADE" w:rsidRDefault="00C67ADE" w:rsidP="00C67ADE">
      <w:pPr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-</w:t>
      </w:r>
      <w:r w:rsidR="008F261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7ADE">
        <w:rPr>
          <w:rFonts w:ascii="Times New Roman" w:eastAsia="Times New Roman" w:hAnsi="Times New Roman" w:cs="Times New Roman"/>
          <w:lang w:eastAsia="pl-PL"/>
        </w:rPr>
        <w:t xml:space="preserve"> miejsca w budynkach szczególnie narażone na powstawanie szkód budowlanych </w:t>
      </w:r>
    </w:p>
    <w:p w:rsidR="00C67ADE" w:rsidRPr="00C67ADE" w:rsidRDefault="00C67ADE" w:rsidP="00C67ADE">
      <w:pPr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F261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7ADE">
        <w:rPr>
          <w:rFonts w:ascii="Times New Roman" w:eastAsia="Times New Roman" w:hAnsi="Times New Roman" w:cs="Times New Roman"/>
          <w:lang w:eastAsia="pl-PL"/>
        </w:rPr>
        <w:t xml:space="preserve">metody zapobiegania szkodom w budynkach </w:t>
      </w:r>
    </w:p>
    <w:p w:rsidR="00C67ADE" w:rsidRPr="00C67ADE" w:rsidRDefault="00C67ADE" w:rsidP="00C67ADE">
      <w:pPr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8. Kontrola i przeglądy techniczne obiektów budowlanych</w:t>
      </w:r>
    </w:p>
    <w:p w:rsidR="00C67ADE" w:rsidRPr="00C67ADE" w:rsidRDefault="00C67ADE" w:rsidP="00C67ADE">
      <w:pPr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 xml:space="preserve">- okresowe przeglądy budynków </w:t>
      </w:r>
    </w:p>
    <w:p w:rsidR="00C67ADE" w:rsidRPr="00C67ADE" w:rsidRDefault="00C67ADE" w:rsidP="00C67ADE">
      <w:pPr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-</w:t>
      </w:r>
      <w:r w:rsidR="00587A4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7ADE">
        <w:rPr>
          <w:rFonts w:ascii="Times New Roman" w:eastAsia="Times New Roman" w:hAnsi="Times New Roman" w:cs="Times New Roman"/>
          <w:lang w:eastAsia="pl-PL"/>
        </w:rPr>
        <w:t xml:space="preserve">okresowe przeglądy instalacji, systemów i urządzeń w szczególności związanych z ochroną przeciwpożarową </w:t>
      </w:r>
    </w:p>
    <w:p w:rsidR="00C67ADE" w:rsidRPr="00C67ADE" w:rsidRDefault="00C67ADE" w:rsidP="00C67ADE">
      <w:pPr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9. Bezpieczeństwo techniczne nieruchomości</w:t>
      </w:r>
    </w:p>
    <w:p w:rsidR="00C67ADE" w:rsidRPr="00C67ADE" w:rsidRDefault="00C67ADE" w:rsidP="00C67ADE">
      <w:pPr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F261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7ADE">
        <w:rPr>
          <w:rFonts w:ascii="Times New Roman" w:eastAsia="Times New Roman" w:hAnsi="Times New Roman" w:cs="Times New Roman"/>
          <w:lang w:eastAsia="pl-PL"/>
        </w:rPr>
        <w:t xml:space="preserve">zagrożenia wynikające z działania sił natury i działalności człowieka </w:t>
      </w:r>
    </w:p>
    <w:p w:rsidR="00C67ADE" w:rsidRPr="00C67ADE" w:rsidRDefault="00C67ADE" w:rsidP="00C67ADE">
      <w:pPr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F261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7ADE">
        <w:rPr>
          <w:rFonts w:ascii="Times New Roman" w:eastAsia="Times New Roman" w:hAnsi="Times New Roman" w:cs="Times New Roman"/>
          <w:lang w:eastAsia="pl-PL"/>
        </w:rPr>
        <w:t xml:space="preserve">plan bezpieczeństwa nieruchomości </w:t>
      </w:r>
    </w:p>
    <w:p w:rsidR="00C67ADE" w:rsidRPr="00C67ADE" w:rsidRDefault="00C67ADE" w:rsidP="00C67ADE">
      <w:pPr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F261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7ADE">
        <w:rPr>
          <w:rFonts w:ascii="Times New Roman" w:eastAsia="Times New Roman" w:hAnsi="Times New Roman" w:cs="Times New Roman"/>
          <w:lang w:eastAsia="pl-PL"/>
        </w:rPr>
        <w:t xml:space="preserve">procedury bezpieczeństwa na wypadek wystąpienia zagrożenia </w:t>
      </w:r>
    </w:p>
    <w:p w:rsidR="00C67ADE" w:rsidRPr="00C67ADE" w:rsidRDefault="00C67ADE" w:rsidP="00C67ADE">
      <w:pPr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10. Proces inwestycyjno remontowy</w:t>
      </w:r>
    </w:p>
    <w:p w:rsidR="00C67ADE" w:rsidRPr="00C67ADE" w:rsidRDefault="00C67ADE" w:rsidP="00C67ADE">
      <w:pPr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lastRenderedPageBreak/>
        <w:t xml:space="preserve">- </w:t>
      </w:r>
      <w:r w:rsidR="008F261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7ADE">
        <w:rPr>
          <w:rFonts w:ascii="Times New Roman" w:eastAsia="Times New Roman" w:hAnsi="Times New Roman" w:cs="Times New Roman"/>
          <w:lang w:eastAsia="pl-PL"/>
        </w:rPr>
        <w:t xml:space="preserve">obowiązki formalno prawne </w:t>
      </w:r>
    </w:p>
    <w:p w:rsidR="00C67ADE" w:rsidRPr="00C67ADE" w:rsidRDefault="00C67ADE" w:rsidP="00C67ADE">
      <w:pPr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F261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7ADE">
        <w:rPr>
          <w:rFonts w:ascii="Times New Roman" w:eastAsia="Times New Roman" w:hAnsi="Times New Roman" w:cs="Times New Roman"/>
          <w:lang w:eastAsia="pl-PL"/>
        </w:rPr>
        <w:t xml:space="preserve">decyzje administracyjne </w:t>
      </w:r>
    </w:p>
    <w:p w:rsidR="00C67ADE" w:rsidRPr="00C67ADE" w:rsidRDefault="00C67ADE" w:rsidP="00C67ADE">
      <w:pPr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F261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7ADE">
        <w:rPr>
          <w:rFonts w:ascii="Times New Roman" w:eastAsia="Times New Roman" w:hAnsi="Times New Roman" w:cs="Times New Roman"/>
          <w:lang w:eastAsia="pl-PL"/>
        </w:rPr>
        <w:t xml:space="preserve">sposoby określenia potrzeb remontowych </w:t>
      </w:r>
    </w:p>
    <w:p w:rsidR="00C67ADE" w:rsidRPr="00C67ADE" w:rsidRDefault="00C67ADE" w:rsidP="00C67ADE">
      <w:pPr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F261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7ADE">
        <w:rPr>
          <w:rFonts w:ascii="Times New Roman" w:eastAsia="Times New Roman" w:hAnsi="Times New Roman" w:cs="Times New Roman"/>
          <w:lang w:eastAsia="pl-PL"/>
        </w:rPr>
        <w:t>proces inwestycyjno – remontowy w obiektach zabytkowych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F261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7ADE">
        <w:rPr>
          <w:rFonts w:ascii="Times New Roman" w:eastAsia="Times New Roman" w:hAnsi="Times New Roman" w:cs="Times New Roman"/>
          <w:lang w:eastAsia="pl-PL"/>
        </w:rPr>
        <w:t>aprobaty i kryteria techniczne wyrobów budowlanych dopuszczonych do obrotu i stosowania</w:t>
      </w:r>
      <w:r w:rsidR="00587A4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67ADE">
        <w:rPr>
          <w:rFonts w:ascii="Times New Roman" w:eastAsia="Times New Roman" w:hAnsi="Times New Roman" w:cs="Times New Roman"/>
          <w:b/>
          <w:bCs/>
          <w:lang w:eastAsia="pl-PL"/>
        </w:rPr>
        <w:t xml:space="preserve">VII. Podstawy prawa i postępowania administracyjnego 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1. Zasady ogólne prawa administracyjnego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2. Struktura i kompetencje organów administracji publicznej</w:t>
      </w:r>
    </w:p>
    <w:p w:rsidR="00C67ADE" w:rsidRPr="00C67ADE" w:rsidRDefault="00C67ADE" w:rsidP="00C67ADE">
      <w:pPr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3. Postępowanie administracyjne – organy i ich właściwość miejscowa i rzeczowa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4. Strony postępowania administracyjnego i ich pe³nomocnicy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5. Decyzje i postanowienia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6. Odwołania</w:t>
      </w:r>
    </w:p>
    <w:p w:rsidR="00C67ADE" w:rsidRPr="00C67ADE" w:rsidRDefault="00C67ADE" w:rsidP="00C67ADE">
      <w:pPr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7. Wznowienie postępowania, uchylenie, zmiana oraz stwierdzenie nieważności decyzji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8. Wydawanie zaświadczeń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 xml:space="preserve">9. Postępowanie sądowo-administracyjne 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b/>
          <w:bCs/>
          <w:lang w:eastAsia="pl-PL"/>
        </w:rPr>
        <w:t xml:space="preserve">VIII. Wybrane zagadnienia z wiedzy ekonomicznej 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 xml:space="preserve">1. Nieruchomość jako przedmiot zarządzania </w:t>
      </w:r>
    </w:p>
    <w:p w:rsidR="00C67ADE" w:rsidRPr="00C67ADE" w:rsidRDefault="00C67ADE" w:rsidP="00C67ADE">
      <w:pPr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 xml:space="preserve">2. Mechanizm funkcjonowania rynku nieruchomości </w:t>
      </w:r>
    </w:p>
    <w:p w:rsidR="00C67ADE" w:rsidRPr="00C67ADE" w:rsidRDefault="00C67ADE" w:rsidP="00C67ADE">
      <w:pPr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3. Rachunek ekonomicznej efektywności inwestycji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 xml:space="preserve">4. Zarządzanie przez wartość 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b/>
          <w:bCs/>
          <w:lang w:eastAsia="pl-PL"/>
        </w:rPr>
        <w:t>IX. Pos</w:t>
      </w:r>
      <w:r w:rsidRPr="00C67ADE">
        <w:rPr>
          <w:rFonts w:ascii="Times New Roman" w:eastAsia="Times New Roman" w:hAnsi="Times New Roman" w:cs="Times New Roman"/>
          <w:lang w:eastAsia="pl-PL"/>
        </w:rPr>
        <w:t>t</w:t>
      </w:r>
      <w:r w:rsidRPr="00C67ADE">
        <w:rPr>
          <w:rFonts w:ascii="Times New Roman" w:eastAsia="Times New Roman" w:hAnsi="Times New Roman" w:cs="Times New Roman"/>
          <w:b/>
          <w:bCs/>
          <w:lang w:eastAsia="pl-PL"/>
        </w:rPr>
        <w:t xml:space="preserve">ępowanie upadłościowe i postępowanie egzekucyjne 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1. Postępowanie upadłościowe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- warunki ogłoszenia upadłości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- tryb postępowania upadłościowego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- organy w postępowaniu upadłościowym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- zgłaszanie wierzytelności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- sprzedaż nieruchomości w postępowaniu upadłościowym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2. Postępowanie egzekucyjne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- egzekucja z nieruchomości według przepisów kpc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 xml:space="preserve">- postępowanie egzekucyjne w administracji 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b/>
          <w:bCs/>
          <w:lang w:eastAsia="pl-PL"/>
        </w:rPr>
        <w:t xml:space="preserve">X. Źródła informacji o nieruchomościach 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1. Źródła prawa miejscowego</w:t>
      </w:r>
    </w:p>
    <w:p w:rsidR="00C67ADE" w:rsidRPr="00C67ADE" w:rsidRDefault="00C67ADE" w:rsidP="00C67ADE">
      <w:pPr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- studium uwarunkowań i kierunków zagospodarowania przestrzennego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- miejscowe plany zagospodarowania przestrzennego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2. Sądy wieczystoksięgowe, księgi wieczyste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- postępowanie wieczystoksięgowe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- treść ksiąg wieczystych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- zasady wieczystoksięgowe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- wpisy deklaratoryjne i konstytutywne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- wypisy z ksiąg wieczystych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3. Kataster nieruchomości (ewidencja gruntów i budynków)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4. Ewidencja sieci uzbrojenia terenu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5. Inne źródła informacji o nieruchomościach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- rejestry budynków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 xml:space="preserve">- rejestry lokali 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b/>
          <w:bCs/>
          <w:lang w:eastAsia="pl-PL"/>
        </w:rPr>
        <w:t xml:space="preserve">XI. Zarządzanie ekonomiczno-finansowe 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1. Podstawy rachunkowości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2. Analiza sprawozdań finansowych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3. Zasady sporządzania budżetu dla nieruchomości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4. Sprawozdawczość zarządcy nieruchomości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F261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7ADE">
        <w:rPr>
          <w:rFonts w:ascii="Times New Roman" w:eastAsia="Times New Roman" w:hAnsi="Times New Roman" w:cs="Times New Roman"/>
          <w:lang w:eastAsia="pl-PL"/>
        </w:rPr>
        <w:t>sprawozdania operacyjne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F261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7ADE">
        <w:rPr>
          <w:rFonts w:ascii="Times New Roman" w:eastAsia="Times New Roman" w:hAnsi="Times New Roman" w:cs="Times New Roman"/>
          <w:lang w:eastAsia="pl-PL"/>
        </w:rPr>
        <w:t>deklaracje podatkowe</w:t>
      </w:r>
    </w:p>
    <w:p w:rsidR="00C67ADE" w:rsidRPr="00C67ADE" w:rsidRDefault="00C67ADE" w:rsidP="00C67ADE">
      <w:pPr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5. Analiza uwarunkowań i ocena sytuacji ekonomicznej nieruchomości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6. Prawo finansowe</w:t>
      </w:r>
    </w:p>
    <w:p w:rsidR="00C67ADE" w:rsidRPr="00C67ADE" w:rsidRDefault="00C67ADE" w:rsidP="00C67ADE">
      <w:pPr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 xml:space="preserve">7. Podatki i opłaty za posiadanie, używanie lub obrót nieruchomościami 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XII. Przejmowanie nieruchomości do zarządzania 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1. Oferty, negocjacje, pozyskiwanie obiektów do zarządzania</w:t>
      </w:r>
    </w:p>
    <w:p w:rsidR="00C67ADE" w:rsidRPr="00C67ADE" w:rsidRDefault="00C67ADE" w:rsidP="00C67ADE">
      <w:pPr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2. Podmioty, na rzecz których mogą być świadczone usługi zarządzania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- cele właściciela jako wytyczne dla działań zarządcy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- wzajemne relacje pomiędzy właścicielem a zarządcą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3. Umowa o zarządzanie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4. Zarządzanie operacyjne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- procedury przejęcia nieruchomości w zarządzanie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- regulaminy porządku domowego</w:t>
      </w:r>
    </w:p>
    <w:p w:rsidR="00C67ADE" w:rsidRPr="00C67ADE" w:rsidRDefault="00C67ADE" w:rsidP="00C67ADE">
      <w:pPr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- sposoby pobierania zaliczek na koszty utrzymania nieruchomości wspólnej oraz innych opłat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- kontrola obiektów i pomieszczeń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- postępowanie windykacyjne i eksmisje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- konserwacja i modernizacja obiektów i urządzeń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- nadzór nad obiektami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- zawieranie umów o dostawę mediów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- korzystanie z wykonawców zewnętrznych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5. Zawieranie umów najmu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- czynsze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- opłaty eksploatacyjne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 xml:space="preserve">- obowiązki wynajmującego i najemcy 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b/>
          <w:bCs/>
          <w:lang w:eastAsia="pl-PL"/>
        </w:rPr>
        <w:t xml:space="preserve">XIII. Zarządzanie nieruchomościami mieszkalnymi 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1. Definicje nieruchomości mieszkalnych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- samodzielność lokali mieszkalnych – definicja i parametry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- pomieszczenia przynależne do lokali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- nieruchomość wspólna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2. Odrębna własność lokali w świetle ustawy o własności lokali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- ustanawianie odrębnej własności lokali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- wspólnoty mieszkaniowe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- zasady zarządzania nieruchomością wspólną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- finansowanie zarządzania nieruchomością wspólną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3. Najem lokali mieszkalnych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- szczególne zasady najmu lokali mieszkalnych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- prawa i obowiązki wynajmującego i najemcy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- ochrona praw lokatorów</w:t>
      </w:r>
    </w:p>
    <w:p w:rsidR="00C67ADE" w:rsidRPr="00C67ADE" w:rsidRDefault="00C67ADE" w:rsidP="00C67ADE">
      <w:pPr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- świadczenia (czynsze i opłaty wnoszone przez najemców lokali mieszkalnych; dodatki )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- lokale zamienne i lokale socjalne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4. Zarządzanie spółdzielczymi zasobami mieszkalnymi</w:t>
      </w:r>
    </w:p>
    <w:p w:rsidR="00C67ADE" w:rsidRPr="00C67ADE" w:rsidRDefault="00C67ADE" w:rsidP="00C67ADE">
      <w:pPr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- spółdzielnia mieszkaniowa jako osoba prawna, organy spółdzielni i ich właściwości</w:t>
      </w:r>
    </w:p>
    <w:p w:rsidR="00C67ADE" w:rsidRPr="00C67ADE" w:rsidRDefault="00C67ADE" w:rsidP="00C67ADE">
      <w:pPr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- statuty i regulaminy spółdzielni, postępowanie wewnątrzspóółdzielcze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- spółdzielcze prawa do nieruchomości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- przekształcanie spółdzielczych praw do nieruchomości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- prawa i obowiązki członków spółdzielni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- świadczenia wnoszone przez członków spółdzielni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- zasady zarządzania zasobami mieszkaniowymi spółdzielni</w:t>
      </w:r>
    </w:p>
    <w:p w:rsidR="00C67ADE" w:rsidRPr="00C67ADE" w:rsidRDefault="00C67ADE" w:rsidP="00C67ADE">
      <w:pPr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5. Zasady zarządzania zasobami mieszkaniowymi Towarzystw Budownictwa Społecznego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6. Ocena ryzyka w zarządzaniu nieruchomościami mieszkalnymi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7. Kształtowanie polityki mieszkaniowej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- polityka mieszkaniowa Państwa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- fundusze i inne instytucje wspierające mieszkalnictwo</w:t>
      </w:r>
    </w:p>
    <w:p w:rsidR="00C67ADE" w:rsidRPr="00C67ADE" w:rsidRDefault="00C67ADE" w:rsidP="00C67ADE">
      <w:pPr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 xml:space="preserve">- gospodarowanie nieruchomościami mieszkalnymi Skarbu Państwa i jednostek samorządu terytorialnego 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b/>
          <w:bCs/>
          <w:lang w:eastAsia="pl-PL"/>
        </w:rPr>
        <w:t xml:space="preserve">XIV. Zarządzanie nieruchomościami niemieszkalnymi 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1. Rodzaje nieruchomości – podział funkcjonalny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2. Charakterystyka instytucji najmu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3. Znaczenie najmu dla funkcjonowania budynków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lastRenderedPageBreak/>
        <w:t>- wyszukiwanie najemców – kryteria doboru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- umowa najmu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- analiza rynku i warunków oferowanych najemcom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- świadczenia wnoszone przez najemców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4. Prawa i obowiązki wynajmującego i najemcy</w:t>
      </w:r>
    </w:p>
    <w:p w:rsidR="00C67ADE" w:rsidRPr="00C67ADE" w:rsidRDefault="00C67ADE" w:rsidP="00C67ADE">
      <w:pPr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 xml:space="preserve">5. Uwarunkowania w zarządzaniu poszczególnymi rodzajami nieruchomości niemieszkalnych 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b/>
          <w:bCs/>
          <w:lang w:eastAsia="pl-PL"/>
        </w:rPr>
        <w:t xml:space="preserve">XV. Wycena nieruchomości – wybrane zagadnienia 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1. Rzeczoznawstwo majątkowe jako działalność zawodowa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2. Rodzaje wartości nieruchomości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3. Wartość nieruchomości a cena nieruchomości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4. Podejścia, metody i techniki wyceny nieruchomości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5. Operat szacunkowy, wyciąg z operatu szacunkowego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 xml:space="preserve">6. Czynniki decydujące o wartości nieruchomości 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b/>
          <w:bCs/>
          <w:lang w:eastAsia="pl-PL"/>
        </w:rPr>
        <w:t xml:space="preserve">XVI. Pośrednictwo w obrocie nieruchomościami - wybrane zagadnienia </w:t>
      </w:r>
    </w:p>
    <w:p w:rsidR="00C67ADE" w:rsidRPr="00C67ADE" w:rsidRDefault="00C67ADE" w:rsidP="00C67ADE">
      <w:pPr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1. Pośrednictwo w obrocie nieruchomościami jako działalność zawodowa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3. Umowa pośrednictwa w obrocie nieruchomościami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 xml:space="preserve">4. Notariusz w obrocie nieruchomościami 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b/>
          <w:bCs/>
          <w:lang w:eastAsia="pl-PL"/>
        </w:rPr>
        <w:t xml:space="preserve">XVII. Doradztwo w zakresie zarządzania nieruchomościami </w:t>
      </w:r>
    </w:p>
    <w:p w:rsidR="00C67ADE" w:rsidRPr="00C67ADE" w:rsidRDefault="00C67ADE" w:rsidP="00C67ADE">
      <w:pPr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1. Obszar i zakres działalności zarządcy nieruchomości jako doradcy w zakresie zarządzania nieruchomościami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2. Metody i narzędzia pracy zarządcy nieruchomości jako doradcy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 xml:space="preserve">3. Zarządzanie nieruchomościami jako przedmiot doradztwa </w:t>
      </w:r>
    </w:p>
    <w:p w:rsidR="00C67ADE" w:rsidRPr="00C67ADE" w:rsidRDefault="00C67ADE" w:rsidP="00C67ADE">
      <w:pPr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b/>
          <w:bCs/>
          <w:lang w:eastAsia="pl-PL"/>
        </w:rPr>
        <w:t>XVIII. Podstawowe informacje o zarządzaniu nieruchomościami w państwach członkowskich Unii Europejskiej (6 godz.)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1. Źródła prawa unijnego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2. Zasady funkcjonowania administracji Unii Europejskiej</w:t>
      </w:r>
    </w:p>
    <w:p w:rsidR="00C67ADE" w:rsidRPr="00C67ADE" w:rsidRDefault="00C67ADE" w:rsidP="00C67ADE">
      <w:pPr>
        <w:suppressAutoHyphens/>
        <w:spacing w:after="0" w:line="240" w:lineRule="auto"/>
        <w:ind w:left="539" w:hanging="539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3. Podstawowe wiadomości o rynkach nieruchomości w krajach Unii Europejskiej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4.Wykonywanie zawodu zarządcy nieruchomości w Unii Europejskiej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5. Zasady uznawania kwalifikacji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 xml:space="preserve">6. Organizacje zawodowe zarządców nieruchomości w Unii Europejskiej 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b/>
          <w:bCs/>
          <w:lang w:eastAsia="pl-PL"/>
        </w:rPr>
        <w:t>XIX. Plan zarządzania nieruchomośc</w:t>
      </w:r>
      <w:r w:rsidRPr="00C67ADE">
        <w:rPr>
          <w:rFonts w:ascii="Times New Roman" w:eastAsia="Times New Roman" w:hAnsi="Times New Roman" w:cs="Times New Roman"/>
          <w:lang w:eastAsia="pl-PL"/>
        </w:rPr>
        <w:t>ią</w:t>
      </w:r>
      <w:r w:rsidR="00587A4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67ADE" w:rsidRPr="00C67ADE" w:rsidRDefault="00C67ADE" w:rsidP="00C67AD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7ADE">
        <w:rPr>
          <w:rFonts w:ascii="Times New Roman" w:eastAsia="Times New Roman" w:hAnsi="Times New Roman" w:cs="Times New Roman"/>
          <w:lang w:eastAsia="pl-PL"/>
        </w:rPr>
        <w:t>Metodyka sporządzania planów zarządzania dla różnych nieruchomości – grup nieruchomości.</w:t>
      </w:r>
    </w:p>
    <w:p w:rsidR="00C67ADE" w:rsidRPr="00C67ADE" w:rsidRDefault="00587A46" w:rsidP="00C67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</w:t>
      </w:r>
      <w:r w:rsidR="00C67ADE" w:rsidRPr="00C67A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Rozpoczęcie Kursu</w:t>
      </w:r>
      <w:r w:rsidR="00C67ADE" w:rsidRPr="00C67A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nastąpi o godz. </w:t>
      </w:r>
      <w:r w:rsidR="00C67ADE" w:rsidRPr="00C67A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9.00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="00C67ADE" w:rsidRPr="00C67A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dniu </w:t>
      </w:r>
      <w:r w:rsidR="00C67ADE" w:rsidRPr="00C67A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17 marca 2018 r. (sobota) w Warszawie przy ul. Targowej 45 w siedzibie Instytutu. </w:t>
      </w:r>
    </w:p>
    <w:p w:rsidR="00C67ADE" w:rsidRPr="00C67ADE" w:rsidRDefault="00587A46" w:rsidP="00C67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C67ADE" w:rsidRPr="00C67A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Koszt uczestnictwa w Kursie w zakresie Zarządzania Nieruchomościami wynosi </w:t>
      </w:r>
    </w:p>
    <w:p w:rsidR="00DF6157" w:rsidRPr="004A718A" w:rsidRDefault="00C67ADE" w:rsidP="00C67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7A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2 400,- zł + 23% VAT</w:t>
      </w:r>
      <w:r w:rsidRPr="00C67A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(w przypadku jednorazowej wpłaty przed rozpoczęciem Kursu zniżka o </w:t>
      </w:r>
      <w:r w:rsidRPr="00C67ADE">
        <w:rPr>
          <w:rFonts w:ascii="Times New Roman" w:eastAsia="Times New Roman" w:hAnsi="Times New Roman" w:cs="Times New Roman"/>
          <w:lang w:eastAsia="ar-SA"/>
        </w:rPr>
        <w:t xml:space="preserve">200 zł). Płatność w ratach - zadatek 1 200,- zł. + VAT. </w:t>
      </w:r>
      <w:r w:rsidRPr="00C67ADE">
        <w:rPr>
          <w:rFonts w:ascii="Times New Roman" w:eastAsia="Times New Roman" w:hAnsi="Times New Roman" w:cs="Times New Roman"/>
          <w:b/>
          <w:lang w:eastAsia="ar-SA"/>
        </w:rPr>
        <w:t>(VAT zwolniony</w:t>
      </w:r>
      <w:r w:rsidR="00587A46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C67ADE">
        <w:rPr>
          <w:rFonts w:ascii="Times New Roman" w:eastAsia="Times New Roman" w:hAnsi="Times New Roman" w:cs="Times New Roman"/>
          <w:b/>
          <w:lang w:eastAsia="ar-SA"/>
        </w:rPr>
        <w:t>w przypadku finansowania</w:t>
      </w:r>
      <w:r w:rsidRPr="00C67AD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67ADE">
        <w:rPr>
          <w:rFonts w:ascii="Times New Roman" w:eastAsia="Times New Roman" w:hAnsi="Times New Roman" w:cs="Times New Roman"/>
          <w:b/>
          <w:lang w:eastAsia="ar-SA"/>
        </w:rPr>
        <w:t>szkolenia co najmniej w 70% ze środków</w:t>
      </w:r>
      <w:r w:rsidR="00587A46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C67ADE">
        <w:rPr>
          <w:rFonts w:ascii="Times New Roman" w:eastAsia="Times New Roman" w:hAnsi="Times New Roman" w:cs="Times New Roman"/>
          <w:b/>
          <w:lang w:eastAsia="ar-SA"/>
        </w:rPr>
        <w:t>publicznych).</w:t>
      </w:r>
      <w:r w:rsidR="00587A4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67ADE">
        <w:rPr>
          <w:rFonts w:ascii="Times New Roman" w:eastAsia="Times New Roman" w:hAnsi="Times New Roman" w:cs="Times New Roman"/>
          <w:lang w:eastAsia="ar-SA"/>
        </w:rPr>
        <w:t>W pozostałych przypadkach obowiązuje podatek VAT.</w:t>
      </w:r>
      <w:r w:rsidRPr="00C67ADE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C67ADE">
        <w:rPr>
          <w:rFonts w:ascii="Times New Roman" w:eastAsia="Times New Roman" w:hAnsi="Times New Roman" w:cs="Times New Roman"/>
          <w:sz w:val="24"/>
          <w:szCs w:val="24"/>
          <w:lang w:eastAsia="ar-SA"/>
        </w:rPr>
        <w:t>Opłaty</w:t>
      </w:r>
      <w:r w:rsidR="00587A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67ADE">
        <w:rPr>
          <w:rFonts w:ascii="Times New Roman" w:eastAsia="Times New Roman" w:hAnsi="Times New Roman" w:cs="Times New Roman"/>
          <w:sz w:val="24"/>
          <w:szCs w:val="24"/>
          <w:lang w:eastAsia="ar-SA"/>
        </w:rPr>
        <w:t>za Kurs należy przesłać na konto Instytutu:</w:t>
      </w:r>
      <w:r w:rsidR="00587A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A718A" w:rsidRPr="004A71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Alior Bank</w:t>
      </w:r>
      <w:r w:rsidRPr="004A71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nr </w:t>
      </w:r>
      <w:r w:rsidR="00DF6157" w:rsidRPr="004A71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85 2490 0005 0000 4530 6524 5505       </w:t>
      </w:r>
    </w:p>
    <w:p w:rsidR="00C67ADE" w:rsidRPr="00C67ADE" w:rsidRDefault="00C67ADE" w:rsidP="00C67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7A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Terminy przewidywanych zjazdów: 17-18 marca, 7-8; 21-22 kwietnia,12-13; </w:t>
      </w:r>
      <w:r w:rsidR="00DF6157" w:rsidRPr="00C67ADE">
        <w:rPr>
          <w:rFonts w:ascii="Times New Roman" w:eastAsia="Times New Roman" w:hAnsi="Times New Roman" w:cs="Times New Roman"/>
          <w:sz w:val="24"/>
          <w:szCs w:val="24"/>
          <w:lang w:eastAsia="ar-SA"/>
        </w:rPr>
        <w:t>19-20 maja</w:t>
      </w:r>
      <w:r w:rsidR="00DF615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C67ADE" w:rsidRPr="00C67ADE" w:rsidRDefault="00C67ADE" w:rsidP="00C67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7A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9-10 czerwca, 8-9 września, 6-7;</w:t>
      </w:r>
      <w:r w:rsidR="00587A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67ADE">
        <w:rPr>
          <w:rFonts w:ascii="Times New Roman" w:eastAsia="Times New Roman" w:hAnsi="Times New Roman" w:cs="Times New Roman"/>
          <w:sz w:val="24"/>
          <w:szCs w:val="24"/>
          <w:lang w:eastAsia="ar-SA"/>
        </w:rPr>
        <w:t>20-21 października</w:t>
      </w:r>
      <w:r w:rsidR="00587A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67ADE">
        <w:rPr>
          <w:rFonts w:ascii="Times New Roman" w:eastAsia="Times New Roman" w:hAnsi="Times New Roman" w:cs="Times New Roman"/>
          <w:sz w:val="24"/>
          <w:szCs w:val="24"/>
          <w:lang w:eastAsia="ar-SA"/>
        </w:rPr>
        <w:t>2018 roku.</w:t>
      </w:r>
    </w:p>
    <w:p w:rsidR="00C67ADE" w:rsidRPr="00C67ADE" w:rsidRDefault="00C67ADE" w:rsidP="00C67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7A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Zgłoszenie uczestnictwa</w:t>
      </w:r>
      <w:r w:rsidRPr="00C67A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należy dokonać na adres Krajowego Instytutu Polityki</w:t>
      </w:r>
      <w:r w:rsidR="00587A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C67ADE">
        <w:rPr>
          <w:rFonts w:ascii="Times New Roman" w:eastAsia="Times New Roman" w:hAnsi="Times New Roman" w:cs="Times New Roman"/>
          <w:sz w:val="24"/>
          <w:szCs w:val="24"/>
          <w:lang w:eastAsia="ar-SA"/>
        </w:rPr>
        <w:t>Przestrzennej</w:t>
      </w:r>
      <w:r w:rsidR="001C2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1" w:name="_GoBack"/>
      <w:bookmarkEnd w:id="1"/>
      <w:r w:rsidR="00587A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67ADE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587A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67ADE">
        <w:rPr>
          <w:rFonts w:ascii="Times New Roman" w:eastAsia="Times New Roman" w:hAnsi="Times New Roman" w:cs="Times New Roman"/>
          <w:sz w:val="24"/>
          <w:szCs w:val="24"/>
          <w:lang w:eastAsia="ar-SA"/>
        </w:rPr>
        <w:t>Mieszkalnictwa,</w:t>
      </w:r>
      <w:r w:rsidR="00587A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67ADE">
        <w:rPr>
          <w:rFonts w:ascii="Times New Roman" w:eastAsia="Times New Roman" w:hAnsi="Times New Roman" w:cs="Times New Roman"/>
          <w:sz w:val="24"/>
          <w:szCs w:val="24"/>
          <w:lang w:eastAsia="ar-SA"/>
        </w:rPr>
        <w:t>03-728 Warszawa,</w:t>
      </w:r>
      <w:r w:rsidR="00587A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67ADE">
        <w:rPr>
          <w:rFonts w:ascii="Times New Roman" w:eastAsia="Times New Roman" w:hAnsi="Times New Roman" w:cs="Times New Roman"/>
          <w:sz w:val="24"/>
          <w:szCs w:val="24"/>
          <w:lang w:eastAsia="ar-SA"/>
        </w:rPr>
        <w:t>ul. Targowa 45, pokój 27,</w:t>
      </w:r>
      <w:r w:rsidR="00587A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67ADE" w:rsidRPr="00C67ADE" w:rsidRDefault="00C67ADE" w:rsidP="00C67ADE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7ADE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tel./</w:t>
      </w:r>
      <w:r w:rsidRPr="00C67A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fax 22 619-78-97, 22 619-13-50, 22 677-30-92; e-mail:</w:t>
      </w:r>
      <w:r w:rsidRPr="00C67AD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hyperlink r:id="rId6" w:history="1">
        <w:r w:rsidRPr="00C67ADE">
          <w:rPr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>szkolenia@igpim.pl</w:t>
        </w:r>
      </w:hyperlink>
      <w:r w:rsidRPr="00C67A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</w:p>
    <w:p w:rsidR="00C67ADE" w:rsidRPr="00C67ADE" w:rsidRDefault="00C67ADE" w:rsidP="00C67A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C67A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Wymagane dokumenty</w:t>
      </w:r>
      <w:r w:rsidRPr="00C67A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C67A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wypełniona Karta Zgłoszenia, wypis z dowodu osobistego.</w:t>
      </w:r>
    </w:p>
    <w:p w:rsidR="00587A46" w:rsidRDefault="00587A46" w:rsidP="00C6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</w:t>
      </w:r>
    </w:p>
    <w:p w:rsidR="009A6FE7" w:rsidRDefault="009A6FE7" w:rsidP="00C6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A6FE7" w:rsidRDefault="004E40B2" w:rsidP="00C6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Kierownik Zespołu ds. Szkoleń</w:t>
      </w:r>
    </w:p>
    <w:p w:rsidR="004E40B2" w:rsidRDefault="004E40B2" w:rsidP="00C6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E40B2" w:rsidRDefault="004E40B2" w:rsidP="00C6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Ewa Kosiba</w:t>
      </w:r>
    </w:p>
    <w:p w:rsidR="004E40B2" w:rsidRDefault="004E40B2" w:rsidP="00C6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A6FE7" w:rsidRDefault="009A6FE7" w:rsidP="00C6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A6FE7" w:rsidRDefault="009A6FE7" w:rsidP="00C6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A6FE7" w:rsidRDefault="009A6FE7" w:rsidP="00C6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A6FE7" w:rsidRDefault="009A6FE7" w:rsidP="00C6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A6FE7" w:rsidRDefault="009A6FE7" w:rsidP="00C6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A6FE7" w:rsidRDefault="009A6FE7" w:rsidP="00C6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A6FE7" w:rsidRDefault="009A6FE7" w:rsidP="00C6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87A46" w:rsidRDefault="00587A46" w:rsidP="00C67A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87A46" w:rsidRDefault="00C67ADE" w:rsidP="00587A46">
      <w:pPr>
        <w:suppressAutoHyphens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lang w:eastAsia="ar-SA"/>
        </w:rPr>
      </w:pPr>
      <w:r w:rsidRPr="00C67ADE">
        <w:rPr>
          <w:rFonts w:ascii="Times New Roman" w:eastAsia="Times New Roman" w:hAnsi="Times New Roman" w:cs="Times New Roman"/>
          <w:lang w:eastAsia="ar-SA"/>
        </w:rPr>
        <w:t xml:space="preserve"> Pełnomocnik Dyrektora </w:t>
      </w:r>
    </w:p>
    <w:p w:rsidR="00587A46" w:rsidRDefault="00C67ADE" w:rsidP="00587A46">
      <w:pPr>
        <w:suppressAutoHyphens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lang w:eastAsia="ar-SA"/>
        </w:rPr>
      </w:pPr>
      <w:r w:rsidRPr="00C67ADE">
        <w:rPr>
          <w:rFonts w:ascii="Times New Roman" w:eastAsia="Times New Roman" w:hAnsi="Times New Roman" w:cs="Times New Roman"/>
          <w:lang w:eastAsia="ar-SA"/>
        </w:rPr>
        <w:t xml:space="preserve">ds. Dydaktyki i Szkoleń </w:t>
      </w:r>
    </w:p>
    <w:p w:rsidR="00D35793" w:rsidRPr="00587A46" w:rsidRDefault="00587A46" w:rsidP="00587A46">
      <w:pPr>
        <w:suppressAutoHyphens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lang w:eastAsia="ar-SA"/>
        </w:rPr>
      </w:pPr>
      <w:r w:rsidRPr="009F0852">
        <w:t>Ewa Kosiba</w:t>
      </w:r>
    </w:p>
    <w:sectPr w:rsidR="00D35793" w:rsidRPr="00587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345A9"/>
    <w:multiLevelType w:val="hybridMultilevel"/>
    <w:tmpl w:val="F9E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DE"/>
    <w:rsid w:val="000010F4"/>
    <w:rsid w:val="00001EE3"/>
    <w:rsid w:val="0000237C"/>
    <w:rsid w:val="000027D7"/>
    <w:rsid w:val="000053D9"/>
    <w:rsid w:val="000057ED"/>
    <w:rsid w:val="00005B6B"/>
    <w:rsid w:val="00005F14"/>
    <w:rsid w:val="0000678D"/>
    <w:rsid w:val="00007C05"/>
    <w:rsid w:val="000109D1"/>
    <w:rsid w:val="0001151E"/>
    <w:rsid w:val="000116C8"/>
    <w:rsid w:val="00011A25"/>
    <w:rsid w:val="000126C2"/>
    <w:rsid w:val="00012B0D"/>
    <w:rsid w:val="0001382F"/>
    <w:rsid w:val="000159FD"/>
    <w:rsid w:val="00017D08"/>
    <w:rsid w:val="00020DC1"/>
    <w:rsid w:val="00021828"/>
    <w:rsid w:val="00021CF2"/>
    <w:rsid w:val="00022691"/>
    <w:rsid w:val="0002394A"/>
    <w:rsid w:val="00024D3D"/>
    <w:rsid w:val="0002649A"/>
    <w:rsid w:val="0002754A"/>
    <w:rsid w:val="00030C47"/>
    <w:rsid w:val="000339FB"/>
    <w:rsid w:val="00034D57"/>
    <w:rsid w:val="00041300"/>
    <w:rsid w:val="00041C22"/>
    <w:rsid w:val="00042675"/>
    <w:rsid w:val="00042C0E"/>
    <w:rsid w:val="00043448"/>
    <w:rsid w:val="000456AD"/>
    <w:rsid w:val="000460A3"/>
    <w:rsid w:val="00046478"/>
    <w:rsid w:val="00046658"/>
    <w:rsid w:val="00046840"/>
    <w:rsid w:val="00047C79"/>
    <w:rsid w:val="00050C09"/>
    <w:rsid w:val="00051A15"/>
    <w:rsid w:val="0005381D"/>
    <w:rsid w:val="000540E2"/>
    <w:rsid w:val="000552B8"/>
    <w:rsid w:val="0005716D"/>
    <w:rsid w:val="00057B27"/>
    <w:rsid w:val="00060FE7"/>
    <w:rsid w:val="00061471"/>
    <w:rsid w:val="00063586"/>
    <w:rsid w:val="0006697D"/>
    <w:rsid w:val="00070197"/>
    <w:rsid w:val="0007027D"/>
    <w:rsid w:val="00070736"/>
    <w:rsid w:val="00071BF6"/>
    <w:rsid w:val="0007469D"/>
    <w:rsid w:val="00077AC6"/>
    <w:rsid w:val="00080932"/>
    <w:rsid w:val="00084C59"/>
    <w:rsid w:val="0008589F"/>
    <w:rsid w:val="000902AA"/>
    <w:rsid w:val="00090CC0"/>
    <w:rsid w:val="00091613"/>
    <w:rsid w:val="00091825"/>
    <w:rsid w:val="00091F07"/>
    <w:rsid w:val="00092857"/>
    <w:rsid w:val="00093157"/>
    <w:rsid w:val="000933DA"/>
    <w:rsid w:val="00094519"/>
    <w:rsid w:val="00096B3F"/>
    <w:rsid w:val="000A18DD"/>
    <w:rsid w:val="000A204B"/>
    <w:rsid w:val="000A2DBE"/>
    <w:rsid w:val="000A3D48"/>
    <w:rsid w:val="000A79A0"/>
    <w:rsid w:val="000A7B76"/>
    <w:rsid w:val="000A7D2B"/>
    <w:rsid w:val="000B0069"/>
    <w:rsid w:val="000B4E2B"/>
    <w:rsid w:val="000B6683"/>
    <w:rsid w:val="000B75F8"/>
    <w:rsid w:val="000C12B6"/>
    <w:rsid w:val="000C1CFE"/>
    <w:rsid w:val="000C31BB"/>
    <w:rsid w:val="000C4E43"/>
    <w:rsid w:val="000C5087"/>
    <w:rsid w:val="000C7D78"/>
    <w:rsid w:val="000D00F7"/>
    <w:rsid w:val="000D2FFB"/>
    <w:rsid w:val="000D40B2"/>
    <w:rsid w:val="000D76FF"/>
    <w:rsid w:val="000E2822"/>
    <w:rsid w:val="000E3A8C"/>
    <w:rsid w:val="000E4569"/>
    <w:rsid w:val="000E5FE1"/>
    <w:rsid w:val="000F133D"/>
    <w:rsid w:val="000F1A3B"/>
    <w:rsid w:val="000F2851"/>
    <w:rsid w:val="000F654A"/>
    <w:rsid w:val="000F6D8D"/>
    <w:rsid w:val="000F71D6"/>
    <w:rsid w:val="000F724A"/>
    <w:rsid w:val="0011002B"/>
    <w:rsid w:val="00111260"/>
    <w:rsid w:val="0011186A"/>
    <w:rsid w:val="00111AF8"/>
    <w:rsid w:val="00115015"/>
    <w:rsid w:val="001150E9"/>
    <w:rsid w:val="00115F77"/>
    <w:rsid w:val="00116C04"/>
    <w:rsid w:val="001179DC"/>
    <w:rsid w:val="001212E5"/>
    <w:rsid w:val="001215BB"/>
    <w:rsid w:val="00123D7A"/>
    <w:rsid w:val="001253D4"/>
    <w:rsid w:val="00125492"/>
    <w:rsid w:val="00131862"/>
    <w:rsid w:val="00132E94"/>
    <w:rsid w:val="00133164"/>
    <w:rsid w:val="00134D44"/>
    <w:rsid w:val="00135299"/>
    <w:rsid w:val="00136C84"/>
    <w:rsid w:val="00140C8F"/>
    <w:rsid w:val="00145F63"/>
    <w:rsid w:val="00145FA2"/>
    <w:rsid w:val="0014626A"/>
    <w:rsid w:val="00146F70"/>
    <w:rsid w:val="00147A09"/>
    <w:rsid w:val="00152922"/>
    <w:rsid w:val="0015446B"/>
    <w:rsid w:val="00160186"/>
    <w:rsid w:val="00160508"/>
    <w:rsid w:val="00161516"/>
    <w:rsid w:val="00161F08"/>
    <w:rsid w:val="00162716"/>
    <w:rsid w:val="00163810"/>
    <w:rsid w:val="00164E63"/>
    <w:rsid w:val="0017482C"/>
    <w:rsid w:val="00174FC6"/>
    <w:rsid w:val="00175C9B"/>
    <w:rsid w:val="0017652C"/>
    <w:rsid w:val="001765B1"/>
    <w:rsid w:val="001819D0"/>
    <w:rsid w:val="00182CB6"/>
    <w:rsid w:val="00182F60"/>
    <w:rsid w:val="00190905"/>
    <w:rsid w:val="00190A71"/>
    <w:rsid w:val="00191454"/>
    <w:rsid w:val="00192AC9"/>
    <w:rsid w:val="001939C9"/>
    <w:rsid w:val="001948DE"/>
    <w:rsid w:val="00194CC0"/>
    <w:rsid w:val="00196302"/>
    <w:rsid w:val="001A070C"/>
    <w:rsid w:val="001A117C"/>
    <w:rsid w:val="001A15DA"/>
    <w:rsid w:val="001A3E11"/>
    <w:rsid w:val="001A4D47"/>
    <w:rsid w:val="001A58B5"/>
    <w:rsid w:val="001A6C75"/>
    <w:rsid w:val="001B18FA"/>
    <w:rsid w:val="001B304B"/>
    <w:rsid w:val="001B3925"/>
    <w:rsid w:val="001C130E"/>
    <w:rsid w:val="001C2BFF"/>
    <w:rsid w:val="001C4E8D"/>
    <w:rsid w:val="001C70E4"/>
    <w:rsid w:val="001C731F"/>
    <w:rsid w:val="001C7616"/>
    <w:rsid w:val="001D013F"/>
    <w:rsid w:val="001D0473"/>
    <w:rsid w:val="001D1C23"/>
    <w:rsid w:val="001D3626"/>
    <w:rsid w:val="001D743C"/>
    <w:rsid w:val="001E29D3"/>
    <w:rsid w:val="001E32F0"/>
    <w:rsid w:val="001E34D5"/>
    <w:rsid w:val="001E4D12"/>
    <w:rsid w:val="001E4E75"/>
    <w:rsid w:val="001E658E"/>
    <w:rsid w:val="001E6E92"/>
    <w:rsid w:val="001F05A5"/>
    <w:rsid w:val="001F0F83"/>
    <w:rsid w:val="001F200E"/>
    <w:rsid w:val="001F2305"/>
    <w:rsid w:val="001F5D09"/>
    <w:rsid w:val="001F5F3D"/>
    <w:rsid w:val="001F6D8C"/>
    <w:rsid w:val="001F732B"/>
    <w:rsid w:val="001F7F95"/>
    <w:rsid w:val="00200233"/>
    <w:rsid w:val="0020108B"/>
    <w:rsid w:val="0020116B"/>
    <w:rsid w:val="00201F30"/>
    <w:rsid w:val="002020C1"/>
    <w:rsid w:val="00203482"/>
    <w:rsid w:val="00205BC7"/>
    <w:rsid w:val="00205C82"/>
    <w:rsid w:val="002077A4"/>
    <w:rsid w:val="002127B5"/>
    <w:rsid w:val="0021436B"/>
    <w:rsid w:val="00214592"/>
    <w:rsid w:val="00215090"/>
    <w:rsid w:val="00217676"/>
    <w:rsid w:val="00220010"/>
    <w:rsid w:val="00220DCF"/>
    <w:rsid w:val="00223D31"/>
    <w:rsid w:val="00224556"/>
    <w:rsid w:val="00224718"/>
    <w:rsid w:val="002268D0"/>
    <w:rsid w:val="00232436"/>
    <w:rsid w:val="00233CAE"/>
    <w:rsid w:val="00234195"/>
    <w:rsid w:val="00235313"/>
    <w:rsid w:val="0023623F"/>
    <w:rsid w:val="00236CC5"/>
    <w:rsid w:val="00241190"/>
    <w:rsid w:val="00242E6E"/>
    <w:rsid w:val="00243C0A"/>
    <w:rsid w:val="00244149"/>
    <w:rsid w:val="00246DDB"/>
    <w:rsid w:val="002473B2"/>
    <w:rsid w:val="00251420"/>
    <w:rsid w:val="002521B8"/>
    <w:rsid w:val="00252C25"/>
    <w:rsid w:val="00254438"/>
    <w:rsid w:val="002575E0"/>
    <w:rsid w:val="002578B6"/>
    <w:rsid w:val="00257A19"/>
    <w:rsid w:val="00263811"/>
    <w:rsid w:val="00263C1D"/>
    <w:rsid w:val="002659D3"/>
    <w:rsid w:val="002671A5"/>
    <w:rsid w:val="002702ED"/>
    <w:rsid w:val="002708BE"/>
    <w:rsid w:val="002712C6"/>
    <w:rsid w:val="00271BAF"/>
    <w:rsid w:val="0027445D"/>
    <w:rsid w:val="00277BA2"/>
    <w:rsid w:val="002816EE"/>
    <w:rsid w:val="00282D4E"/>
    <w:rsid w:val="00283424"/>
    <w:rsid w:val="002868C8"/>
    <w:rsid w:val="00286AE2"/>
    <w:rsid w:val="002878A2"/>
    <w:rsid w:val="00290426"/>
    <w:rsid w:val="00295449"/>
    <w:rsid w:val="002965EF"/>
    <w:rsid w:val="002977F4"/>
    <w:rsid w:val="002A00A1"/>
    <w:rsid w:val="002A1616"/>
    <w:rsid w:val="002A36B9"/>
    <w:rsid w:val="002A578C"/>
    <w:rsid w:val="002A5A44"/>
    <w:rsid w:val="002A5FC6"/>
    <w:rsid w:val="002A69EE"/>
    <w:rsid w:val="002B1FF7"/>
    <w:rsid w:val="002B2701"/>
    <w:rsid w:val="002B36A3"/>
    <w:rsid w:val="002B43AC"/>
    <w:rsid w:val="002B5A5F"/>
    <w:rsid w:val="002B71E4"/>
    <w:rsid w:val="002C16BF"/>
    <w:rsid w:val="002C2122"/>
    <w:rsid w:val="002C29DF"/>
    <w:rsid w:val="002C3E47"/>
    <w:rsid w:val="002C4067"/>
    <w:rsid w:val="002C4A40"/>
    <w:rsid w:val="002C6821"/>
    <w:rsid w:val="002C6BF1"/>
    <w:rsid w:val="002D5496"/>
    <w:rsid w:val="002D6C4D"/>
    <w:rsid w:val="002D7E41"/>
    <w:rsid w:val="002E0B75"/>
    <w:rsid w:val="002E141F"/>
    <w:rsid w:val="002E1E4C"/>
    <w:rsid w:val="002E3731"/>
    <w:rsid w:val="002E3984"/>
    <w:rsid w:val="002E49E6"/>
    <w:rsid w:val="002E6370"/>
    <w:rsid w:val="002F1CF5"/>
    <w:rsid w:val="002F3F75"/>
    <w:rsid w:val="002F687A"/>
    <w:rsid w:val="00300BEA"/>
    <w:rsid w:val="00300CD2"/>
    <w:rsid w:val="00302E32"/>
    <w:rsid w:val="003048AC"/>
    <w:rsid w:val="00305D24"/>
    <w:rsid w:val="00306CA9"/>
    <w:rsid w:val="00306DB6"/>
    <w:rsid w:val="0031093B"/>
    <w:rsid w:val="00311323"/>
    <w:rsid w:val="00311FD5"/>
    <w:rsid w:val="00313B47"/>
    <w:rsid w:val="00314A40"/>
    <w:rsid w:val="00315713"/>
    <w:rsid w:val="00316755"/>
    <w:rsid w:val="00316ADC"/>
    <w:rsid w:val="00317374"/>
    <w:rsid w:val="00320941"/>
    <w:rsid w:val="0032152C"/>
    <w:rsid w:val="00321E61"/>
    <w:rsid w:val="0032251A"/>
    <w:rsid w:val="00323CD1"/>
    <w:rsid w:val="00325699"/>
    <w:rsid w:val="00326BD7"/>
    <w:rsid w:val="003276FE"/>
    <w:rsid w:val="0033201D"/>
    <w:rsid w:val="003337CE"/>
    <w:rsid w:val="0033529A"/>
    <w:rsid w:val="00336E97"/>
    <w:rsid w:val="0033735F"/>
    <w:rsid w:val="0034031C"/>
    <w:rsid w:val="003420FB"/>
    <w:rsid w:val="003426DB"/>
    <w:rsid w:val="0034339D"/>
    <w:rsid w:val="00343E18"/>
    <w:rsid w:val="00344D78"/>
    <w:rsid w:val="00345138"/>
    <w:rsid w:val="00347B9E"/>
    <w:rsid w:val="003509D6"/>
    <w:rsid w:val="003513E7"/>
    <w:rsid w:val="00351594"/>
    <w:rsid w:val="0035217F"/>
    <w:rsid w:val="00352D92"/>
    <w:rsid w:val="003532A1"/>
    <w:rsid w:val="00353FAC"/>
    <w:rsid w:val="0036335E"/>
    <w:rsid w:val="003640DB"/>
    <w:rsid w:val="003652DD"/>
    <w:rsid w:val="003657D6"/>
    <w:rsid w:val="0036682B"/>
    <w:rsid w:val="00366F2C"/>
    <w:rsid w:val="00367ABA"/>
    <w:rsid w:val="00367F39"/>
    <w:rsid w:val="00371304"/>
    <w:rsid w:val="0037229F"/>
    <w:rsid w:val="0037274E"/>
    <w:rsid w:val="00372D47"/>
    <w:rsid w:val="00375029"/>
    <w:rsid w:val="00375746"/>
    <w:rsid w:val="003761A4"/>
    <w:rsid w:val="003768B2"/>
    <w:rsid w:val="003802A8"/>
    <w:rsid w:val="00380424"/>
    <w:rsid w:val="003804CA"/>
    <w:rsid w:val="00381938"/>
    <w:rsid w:val="00381980"/>
    <w:rsid w:val="00382BDB"/>
    <w:rsid w:val="0038385D"/>
    <w:rsid w:val="003844B7"/>
    <w:rsid w:val="00384C21"/>
    <w:rsid w:val="00384EA7"/>
    <w:rsid w:val="00385ED9"/>
    <w:rsid w:val="00390BA6"/>
    <w:rsid w:val="00390BB0"/>
    <w:rsid w:val="003926CE"/>
    <w:rsid w:val="00393E57"/>
    <w:rsid w:val="00395471"/>
    <w:rsid w:val="0039572A"/>
    <w:rsid w:val="00396159"/>
    <w:rsid w:val="003962D9"/>
    <w:rsid w:val="003A1A7D"/>
    <w:rsid w:val="003A2459"/>
    <w:rsid w:val="003A25EA"/>
    <w:rsid w:val="003B1502"/>
    <w:rsid w:val="003B36A3"/>
    <w:rsid w:val="003B6C45"/>
    <w:rsid w:val="003B6D08"/>
    <w:rsid w:val="003B7C86"/>
    <w:rsid w:val="003C0FC6"/>
    <w:rsid w:val="003C1E84"/>
    <w:rsid w:val="003C2150"/>
    <w:rsid w:val="003C319E"/>
    <w:rsid w:val="003C401D"/>
    <w:rsid w:val="003C40C2"/>
    <w:rsid w:val="003C4192"/>
    <w:rsid w:val="003C6261"/>
    <w:rsid w:val="003C65CF"/>
    <w:rsid w:val="003C69B8"/>
    <w:rsid w:val="003C749F"/>
    <w:rsid w:val="003D477C"/>
    <w:rsid w:val="003D5D22"/>
    <w:rsid w:val="003D6192"/>
    <w:rsid w:val="003D660D"/>
    <w:rsid w:val="003D7BD0"/>
    <w:rsid w:val="003D7BD7"/>
    <w:rsid w:val="003E1ACD"/>
    <w:rsid w:val="003E1B65"/>
    <w:rsid w:val="003E2ADB"/>
    <w:rsid w:val="003E394B"/>
    <w:rsid w:val="003E422E"/>
    <w:rsid w:val="003E5397"/>
    <w:rsid w:val="003E7B0E"/>
    <w:rsid w:val="003F0FFD"/>
    <w:rsid w:val="003F1C63"/>
    <w:rsid w:val="003F714B"/>
    <w:rsid w:val="003F7BC4"/>
    <w:rsid w:val="00402DAD"/>
    <w:rsid w:val="0040363B"/>
    <w:rsid w:val="0040497A"/>
    <w:rsid w:val="00405353"/>
    <w:rsid w:val="00410778"/>
    <w:rsid w:val="00411BF6"/>
    <w:rsid w:val="004126E0"/>
    <w:rsid w:val="00413835"/>
    <w:rsid w:val="00413E3B"/>
    <w:rsid w:val="0041476D"/>
    <w:rsid w:val="00416BC8"/>
    <w:rsid w:val="00417B57"/>
    <w:rsid w:val="00421588"/>
    <w:rsid w:val="00424C58"/>
    <w:rsid w:val="0042503F"/>
    <w:rsid w:val="00425904"/>
    <w:rsid w:val="0043026A"/>
    <w:rsid w:val="00431C8F"/>
    <w:rsid w:val="00431E48"/>
    <w:rsid w:val="00432045"/>
    <w:rsid w:val="004321E7"/>
    <w:rsid w:val="00432EE0"/>
    <w:rsid w:val="004351FE"/>
    <w:rsid w:val="004359FE"/>
    <w:rsid w:val="0044410A"/>
    <w:rsid w:val="0044660F"/>
    <w:rsid w:val="00451370"/>
    <w:rsid w:val="0045161C"/>
    <w:rsid w:val="00452CEE"/>
    <w:rsid w:val="004552DA"/>
    <w:rsid w:val="0046231A"/>
    <w:rsid w:val="004638D8"/>
    <w:rsid w:val="00465769"/>
    <w:rsid w:val="00466FD0"/>
    <w:rsid w:val="00470D45"/>
    <w:rsid w:val="00473432"/>
    <w:rsid w:val="00473E54"/>
    <w:rsid w:val="004742E2"/>
    <w:rsid w:val="00474BE3"/>
    <w:rsid w:val="00476E54"/>
    <w:rsid w:val="0047737E"/>
    <w:rsid w:val="00477C28"/>
    <w:rsid w:val="00480D7E"/>
    <w:rsid w:val="00484056"/>
    <w:rsid w:val="00484C65"/>
    <w:rsid w:val="00486299"/>
    <w:rsid w:val="00490902"/>
    <w:rsid w:val="00492DCE"/>
    <w:rsid w:val="00493B49"/>
    <w:rsid w:val="0049534A"/>
    <w:rsid w:val="00496A08"/>
    <w:rsid w:val="004A0DD5"/>
    <w:rsid w:val="004A12CC"/>
    <w:rsid w:val="004A2873"/>
    <w:rsid w:val="004A2AC3"/>
    <w:rsid w:val="004A31CC"/>
    <w:rsid w:val="004A65CA"/>
    <w:rsid w:val="004A6DB7"/>
    <w:rsid w:val="004A718A"/>
    <w:rsid w:val="004B02EB"/>
    <w:rsid w:val="004B03F8"/>
    <w:rsid w:val="004B0C0C"/>
    <w:rsid w:val="004B2D77"/>
    <w:rsid w:val="004B4218"/>
    <w:rsid w:val="004B4327"/>
    <w:rsid w:val="004B4639"/>
    <w:rsid w:val="004B4F65"/>
    <w:rsid w:val="004C6EA8"/>
    <w:rsid w:val="004C7AA9"/>
    <w:rsid w:val="004D2969"/>
    <w:rsid w:val="004D349C"/>
    <w:rsid w:val="004D557D"/>
    <w:rsid w:val="004D79D8"/>
    <w:rsid w:val="004D7DF3"/>
    <w:rsid w:val="004E0FD8"/>
    <w:rsid w:val="004E3535"/>
    <w:rsid w:val="004E3B39"/>
    <w:rsid w:val="004E40B2"/>
    <w:rsid w:val="004E735E"/>
    <w:rsid w:val="004F080D"/>
    <w:rsid w:val="004F1820"/>
    <w:rsid w:val="004F20E8"/>
    <w:rsid w:val="004F2C70"/>
    <w:rsid w:val="004F3933"/>
    <w:rsid w:val="004F50C1"/>
    <w:rsid w:val="004F5BB3"/>
    <w:rsid w:val="004F6FF5"/>
    <w:rsid w:val="005007CC"/>
    <w:rsid w:val="005016E6"/>
    <w:rsid w:val="00501FDC"/>
    <w:rsid w:val="00502E21"/>
    <w:rsid w:val="005056E4"/>
    <w:rsid w:val="00505C96"/>
    <w:rsid w:val="0050691E"/>
    <w:rsid w:val="00506B81"/>
    <w:rsid w:val="00507C0C"/>
    <w:rsid w:val="0051226E"/>
    <w:rsid w:val="00512914"/>
    <w:rsid w:val="00513753"/>
    <w:rsid w:val="00513F85"/>
    <w:rsid w:val="00514F52"/>
    <w:rsid w:val="0051664D"/>
    <w:rsid w:val="00516AB0"/>
    <w:rsid w:val="00521682"/>
    <w:rsid w:val="00522FA2"/>
    <w:rsid w:val="00527A4A"/>
    <w:rsid w:val="005314D8"/>
    <w:rsid w:val="00531BC4"/>
    <w:rsid w:val="00531F34"/>
    <w:rsid w:val="00532D68"/>
    <w:rsid w:val="00532EB8"/>
    <w:rsid w:val="005336BF"/>
    <w:rsid w:val="005348CF"/>
    <w:rsid w:val="0053517D"/>
    <w:rsid w:val="005407D4"/>
    <w:rsid w:val="00541ADC"/>
    <w:rsid w:val="00547E6D"/>
    <w:rsid w:val="00551399"/>
    <w:rsid w:val="005516CA"/>
    <w:rsid w:val="00551B02"/>
    <w:rsid w:val="00552128"/>
    <w:rsid w:val="00554358"/>
    <w:rsid w:val="00556CBB"/>
    <w:rsid w:val="00557B40"/>
    <w:rsid w:val="00557DCB"/>
    <w:rsid w:val="005608E2"/>
    <w:rsid w:val="005625A6"/>
    <w:rsid w:val="005630CC"/>
    <w:rsid w:val="00563A68"/>
    <w:rsid w:val="00563D42"/>
    <w:rsid w:val="00564D20"/>
    <w:rsid w:val="0056652E"/>
    <w:rsid w:val="00566CAD"/>
    <w:rsid w:val="00570C72"/>
    <w:rsid w:val="00570EC3"/>
    <w:rsid w:val="0057252C"/>
    <w:rsid w:val="00573A91"/>
    <w:rsid w:val="005764FD"/>
    <w:rsid w:val="00580F7F"/>
    <w:rsid w:val="00582541"/>
    <w:rsid w:val="00583381"/>
    <w:rsid w:val="00583BB4"/>
    <w:rsid w:val="00585A4B"/>
    <w:rsid w:val="00585B20"/>
    <w:rsid w:val="00587A46"/>
    <w:rsid w:val="005907C1"/>
    <w:rsid w:val="00590ABD"/>
    <w:rsid w:val="00592E49"/>
    <w:rsid w:val="00594407"/>
    <w:rsid w:val="00594A80"/>
    <w:rsid w:val="00594CF0"/>
    <w:rsid w:val="005961BB"/>
    <w:rsid w:val="005A0610"/>
    <w:rsid w:val="005A090C"/>
    <w:rsid w:val="005A4608"/>
    <w:rsid w:val="005A75D4"/>
    <w:rsid w:val="005A776A"/>
    <w:rsid w:val="005B0897"/>
    <w:rsid w:val="005B0ED9"/>
    <w:rsid w:val="005B180C"/>
    <w:rsid w:val="005B4E31"/>
    <w:rsid w:val="005B733B"/>
    <w:rsid w:val="005B764E"/>
    <w:rsid w:val="005C0B1C"/>
    <w:rsid w:val="005C1CC8"/>
    <w:rsid w:val="005C3D3C"/>
    <w:rsid w:val="005C793B"/>
    <w:rsid w:val="005D2689"/>
    <w:rsid w:val="005D29A3"/>
    <w:rsid w:val="005D2C71"/>
    <w:rsid w:val="005D2DC4"/>
    <w:rsid w:val="005D34C3"/>
    <w:rsid w:val="005D5246"/>
    <w:rsid w:val="005D6DCA"/>
    <w:rsid w:val="005E0561"/>
    <w:rsid w:val="005E08EC"/>
    <w:rsid w:val="005E0C4F"/>
    <w:rsid w:val="005E1C1C"/>
    <w:rsid w:val="005E3B15"/>
    <w:rsid w:val="005E57CB"/>
    <w:rsid w:val="005E613E"/>
    <w:rsid w:val="005F1921"/>
    <w:rsid w:val="005F28F8"/>
    <w:rsid w:val="005F35EA"/>
    <w:rsid w:val="005F5960"/>
    <w:rsid w:val="005F666E"/>
    <w:rsid w:val="006006AD"/>
    <w:rsid w:val="00602F56"/>
    <w:rsid w:val="006043CF"/>
    <w:rsid w:val="006047DC"/>
    <w:rsid w:val="006057C4"/>
    <w:rsid w:val="006064AE"/>
    <w:rsid w:val="00611794"/>
    <w:rsid w:val="0061229C"/>
    <w:rsid w:val="0061345B"/>
    <w:rsid w:val="00613B10"/>
    <w:rsid w:val="006144EE"/>
    <w:rsid w:val="00614654"/>
    <w:rsid w:val="006166D1"/>
    <w:rsid w:val="00617DB5"/>
    <w:rsid w:val="00620C2E"/>
    <w:rsid w:val="006211F5"/>
    <w:rsid w:val="006216BA"/>
    <w:rsid w:val="006219D9"/>
    <w:rsid w:val="00622F44"/>
    <w:rsid w:val="00625333"/>
    <w:rsid w:val="00630F2A"/>
    <w:rsid w:val="00632648"/>
    <w:rsid w:val="006335BB"/>
    <w:rsid w:val="0063654A"/>
    <w:rsid w:val="0064756E"/>
    <w:rsid w:val="00651897"/>
    <w:rsid w:val="00656297"/>
    <w:rsid w:val="00656B71"/>
    <w:rsid w:val="00661684"/>
    <w:rsid w:val="00662631"/>
    <w:rsid w:val="00664878"/>
    <w:rsid w:val="00665682"/>
    <w:rsid w:val="006657AB"/>
    <w:rsid w:val="006701B3"/>
    <w:rsid w:val="006709FE"/>
    <w:rsid w:val="00675FF9"/>
    <w:rsid w:val="00677A22"/>
    <w:rsid w:val="00680C60"/>
    <w:rsid w:val="00684C73"/>
    <w:rsid w:val="0068584C"/>
    <w:rsid w:val="00686FFB"/>
    <w:rsid w:val="00690827"/>
    <w:rsid w:val="00693191"/>
    <w:rsid w:val="00697273"/>
    <w:rsid w:val="006A3BE6"/>
    <w:rsid w:val="006A3C63"/>
    <w:rsid w:val="006A562D"/>
    <w:rsid w:val="006A56D7"/>
    <w:rsid w:val="006A5C4F"/>
    <w:rsid w:val="006A5F06"/>
    <w:rsid w:val="006A7231"/>
    <w:rsid w:val="006A73D5"/>
    <w:rsid w:val="006B025F"/>
    <w:rsid w:val="006B1A82"/>
    <w:rsid w:val="006B3084"/>
    <w:rsid w:val="006B3C60"/>
    <w:rsid w:val="006B6D0E"/>
    <w:rsid w:val="006B7441"/>
    <w:rsid w:val="006C1860"/>
    <w:rsid w:val="006C445E"/>
    <w:rsid w:val="006C612F"/>
    <w:rsid w:val="006C6965"/>
    <w:rsid w:val="006C7222"/>
    <w:rsid w:val="006C78E4"/>
    <w:rsid w:val="006D0043"/>
    <w:rsid w:val="006D0BF4"/>
    <w:rsid w:val="006D12EE"/>
    <w:rsid w:val="006D1589"/>
    <w:rsid w:val="006D18B7"/>
    <w:rsid w:val="006D3187"/>
    <w:rsid w:val="006D3217"/>
    <w:rsid w:val="006D3224"/>
    <w:rsid w:val="006D3A6B"/>
    <w:rsid w:val="006D3D2B"/>
    <w:rsid w:val="006D58F2"/>
    <w:rsid w:val="006E06B7"/>
    <w:rsid w:val="006E1730"/>
    <w:rsid w:val="006E26BB"/>
    <w:rsid w:val="006E5BFC"/>
    <w:rsid w:val="006E6E66"/>
    <w:rsid w:val="006E6EB0"/>
    <w:rsid w:val="006F0F93"/>
    <w:rsid w:val="006F192D"/>
    <w:rsid w:val="006F4D69"/>
    <w:rsid w:val="006F77E8"/>
    <w:rsid w:val="006F7B40"/>
    <w:rsid w:val="0070352D"/>
    <w:rsid w:val="00704721"/>
    <w:rsid w:val="007056DE"/>
    <w:rsid w:val="0071168F"/>
    <w:rsid w:val="00711D51"/>
    <w:rsid w:val="0071250C"/>
    <w:rsid w:val="007127D1"/>
    <w:rsid w:val="0071394B"/>
    <w:rsid w:val="00714192"/>
    <w:rsid w:val="00714F1E"/>
    <w:rsid w:val="0071522E"/>
    <w:rsid w:val="00715F41"/>
    <w:rsid w:val="00715F95"/>
    <w:rsid w:val="00716CAB"/>
    <w:rsid w:val="0071798F"/>
    <w:rsid w:val="00720C5F"/>
    <w:rsid w:val="00721382"/>
    <w:rsid w:val="00724063"/>
    <w:rsid w:val="007241A4"/>
    <w:rsid w:val="00726DE3"/>
    <w:rsid w:val="007308D9"/>
    <w:rsid w:val="00731313"/>
    <w:rsid w:val="0073137C"/>
    <w:rsid w:val="0073162D"/>
    <w:rsid w:val="0073198A"/>
    <w:rsid w:val="007338B7"/>
    <w:rsid w:val="00733B4D"/>
    <w:rsid w:val="007340B2"/>
    <w:rsid w:val="00735AFE"/>
    <w:rsid w:val="00737D70"/>
    <w:rsid w:val="0074283A"/>
    <w:rsid w:val="00742C36"/>
    <w:rsid w:val="00744C7A"/>
    <w:rsid w:val="00744D85"/>
    <w:rsid w:val="00745515"/>
    <w:rsid w:val="007525CD"/>
    <w:rsid w:val="00754202"/>
    <w:rsid w:val="00754938"/>
    <w:rsid w:val="00761025"/>
    <w:rsid w:val="0076285B"/>
    <w:rsid w:val="007659BE"/>
    <w:rsid w:val="00767361"/>
    <w:rsid w:val="007673CB"/>
    <w:rsid w:val="00774EBE"/>
    <w:rsid w:val="0077703A"/>
    <w:rsid w:val="007774E3"/>
    <w:rsid w:val="00780ABB"/>
    <w:rsid w:val="00782869"/>
    <w:rsid w:val="0078306A"/>
    <w:rsid w:val="007842D5"/>
    <w:rsid w:val="00784B51"/>
    <w:rsid w:val="00785098"/>
    <w:rsid w:val="007874B2"/>
    <w:rsid w:val="007875F1"/>
    <w:rsid w:val="007879C1"/>
    <w:rsid w:val="00790857"/>
    <w:rsid w:val="00791B25"/>
    <w:rsid w:val="007929DC"/>
    <w:rsid w:val="00797CCD"/>
    <w:rsid w:val="00797ECD"/>
    <w:rsid w:val="007A1284"/>
    <w:rsid w:val="007A1C65"/>
    <w:rsid w:val="007A1EAD"/>
    <w:rsid w:val="007A428B"/>
    <w:rsid w:val="007A4DC7"/>
    <w:rsid w:val="007A5798"/>
    <w:rsid w:val="007A5D63"/>
    <w:rsid w:val="007A6DFD"/>
    <w:rsid w:val="007B25D0"/>
    <w:rsid w:val="007B2C8D"/>
    <w:rsid w:val="007B4714"/>
    <w:rsid w:val="007B5DF0"/>
    <w:rsid w:val="007B698B"/>
    <w:rsid w:val="007B7EE9"/>
    <w:rsid w:val="007C081B"/>
    <w:rsid w:val="007C11E5"/>
    <w:rsid w:val="007C1AF1"/>
    <w:rsid w:val="007C2C70"/>
    <w:rsid w:val="007C3588"/>
    <w:rsid w:val="007C4142"/>
    <w:rsid w:val="007C5A5E"/>
    <w:rsid w:val="007D4073"/>
    <w:rsid w:val="007D4EFE"/>
    <w:rsid w:val="007D532B"/>
    <w:rsid w:val="007D5C17"/>
    <w:rsid w:val="007D6178"/>
    <w:rsid w:val="007E0054"/>
    <w:rsid w:val="007E0F7A"/>
    <w:rsid w:val="007E1D21"/>
    <w:rsid w:val="007E36D1"/>
    <w:rsid w:val="007E3934"/>
    <w:rsid w:val="007E3C0E"/>
    <w:rsid w:val="007E3E1A"/>
    <w:rsid w:val="007E55A6"/>
    <w:rsid w:val="007E5679"/>
    <w:rsid w:val="007E5748"/>
    <w:rsid w:val="007E7CA7"/>
    <w:rsid w:val="007F1375"/>
    <w:rsid w:val="007F186A"/>
    <w:rsid w:val="007F474D"/>
    <w:rsid w:val="007F4F36"/>
    <w:rsid w:val="007F7057"/>
    <w:rsid w:val="00800EEE"/>
    <w:rsid w:val="00801221"/>
    <w:rsid w:val="008050C7"/>
    <w:rsid w:val="0080538F"/>
    <w:rsid w:val="008053CE"/>
    <w:rsid w:val="00806717"/>
    <w:rsid w:val="00806823"/>
    <w:rsid w:val="00806B2B"/>
    <w:rsid w:val="0081033D"/>
    <w:rsid w:val="008107E8"/>
    <w:rsid w:val="00811B18"/>
    <w:rsid w:val="008121A8"/>
    <w:rsid w:val="00813479"/>
    <w:rsid w:val="00814E2C"/>
    <w:rsid w:val="00815E69"/>
    <w:rsid w:val="00821FB8"/>
    <w:rsid w:val="008234FC"/>
    <w:rsid w:val="00823A66"/>
    <w:rsid w:val="00824275"/>
    <w:rsid w:val="00825720"/>
    <w:rsid w:val="00827533"/>
    <w:rsid w:val="00830682"/>
    <w:rsid w:val="00831239"/>
    <w:rsid w:val="00833A4A"/>
    <w:rsid w:val="0083404D"/>
    <w:rsid w:val="00834A87"/>
    <w:rsid w:val="008376DE"/>
    <w:rsid w:val="008405D4"/>
    <w:rsid w:val="00841419"/>
    <w:rsid w:val="00842DE7"/>
    <w:rsid w:val="00842EB6"/>
    <w:rsid w:val="00842F0A"/>
    <w:rsid w:val="008434D8"/>
    <w:rsid w:val="00847347"/>
    <w:rsid w:val="0085217B"/>
    <w:rsid w:val="0085227F"/>
    <w:rsid w:val="008548AA"/>
    <w:rsid w:val="00855174"/>
    <w:rsid w:val="008558C7"/>
    <w:rsid w:val="00856ADC"/>
    <w:rsid w:val="00863A37"/>
    <w:rsid w:val="0086458C"/>
    <w:rsid w:val="00866336"/>
    <w:rsid w:val="008667F2"/>
    <w:rsid w:val="008674DA"/>
    <w:rsid w:val="00870305"/>
    <w:rsid w:val="00870B3F"/>
    <w:rsid w:val="008731B9"/>
    <w:rsid w:val="0087373E"/>
    <w:rsid w:val="00873FB2"/>
    <w:rsid w:val="00874083"/>
    <w:rsid w:val="0087502D"/>
    <w:rsid w:val="0088249F"/>
    <w:rsid w:val="00882F0D"/>
    <w:rsid w:val="00883805"/>
    <w:rsid w:val="00884931"/>
    <w:rsid w:val="00886A6D"/>
    <w:rsid w:val="0088756F"/>
    <w:rsid w:val="00890B7D"/>
    <w:rsid w:val="008914E1"/>
    <w:rsid w:val="008920D0"/>
    <w:rsid w:val="0089356A"/>
    <w:rsid w:val="008940D2"/>
    <w:rsid w:val="008955A4"/>
    <w:rsid w:val="00897BCA"/>
    <w:rsid w:val="00897D6E"/>
    <w:rsid w:val="008A01A5"/>
    <w:rsid w:val="008A0EE5"/>
    <w:rsid w:val="008A5783"/>
    <w:rsid w:val="008A58BD"/>
    <w:rsid w:val="008A788A"/>
    <w:rsid w:val="008B1276"/>
    <w:rsid w:val="008B1A8F"/>
    <w:rsid w:val="008B1B3D"/>
    <w:rsid w:val="008B21A1"/>
    <w:rsid w:val="008B3B77"/>
    <w:rsid w:val="008B4526"/>
    <w:rsid w:val="008B610D"/>
    <w:rsid w:val="008C121A"/>
    <w:rsid w:val="008C14CF"/>
    <w:rsid w:val="008C32DE"/>
    <w:rsid w:val="008C4CB9"/>
    <w:rsid w:val="008C6FA0"/>
    <w:rsid w:val="008C71DB"/>
    <w:rsid w:val="008D01D5"/>
    <w:rsid w:val="008D1552"/>
    <w:rsid w:val="008D264E"/>
    <w:rsid w:val="008E11DF"/>
    <w:rsid w:val="008E1991"/>
    <w:rsid w:val="008E2DEA"/>
    <w:rsid w:val="008E37D9"/>
    <w:rsid w:val="008E4A45"/>
    <w:rsid w:val="008F04F7"/>
    <w:rsid w:val="008F1038"/>
    <w:rsid w:val="008F1908"/>
    <w:rsid w:val="008F261C"/>
    <w:rsid w:val="008F29B9"/>
    <w:rsid w:val="008F51B4"/>
    <w:rsid w:val="008F5375"/>
    <w:rsid w:val="008F6A29"/>
    <w:rsid w:val="008F7D1E"/>
    <w:rsid w:val="00901213"/>
    <w:rsid w:val="00901535"/>
    <w:rsid w:val="009020C2"/>
    <w:rsid w:val="00910832"/>
    <w:rsid w:val="00911B26"/>
    <w:rsid w:val="0091345F"/>
    <w:rsid w:val="009209F5"/>
    <w:rsid w:val="009238AD"/>
    <w:rsid w:val="009239FA"/>
    <w:rsid w:val="0092453C"/>
    <w:rsid w:val="00924D00"/>
    <w:rsid w:val="00925F96"/>
    <w:rsid w:val="009319F0"/>
    <w:rsid w:val="009320DC"/>
    <w:rsid w:val="00933CC3"/>
    <w:rsid w:val="00944BAA"/>
    <w:rsid w:val="00944E92"/>
    <w:rsid w:val="00947B0F"/>
    <w:rsid w:val="009508D7"/>
    <w:rsid w:val="0095700C"/>
    <w:rsid w:val="009579B4"/>
    <w:rsid w:val="00957B00"/>
    <w:rsid w:val="00961292"/>
    <w:rsid w:val="00962F82"/>
    <w:rsid w:val="00963C61"/>
    <w:rsid w:val="00963FF6"/>
    <w:rsid w:val="00964843"/>
    <w:rsid w:val="00966A07"/>
    <w:rsid w:val="00971031"/>
    <w:rsid w:val="009731C1"/>
    <w:rsid w:val="0097454F"/>
    <w:rsid w:val="00974925"/>
    <w:rsid w:val="00974933"/>
    <w:rsid w:val="00974F75"/>
    <w:rsid w:val="00975B4F"/>
    <w:rsid w:val="00977F9E"/>
    <w:rsid w:val="00985CF6"/>
    <w:rsid w:val="00987D5B"/>
    <w:rsid w:val="009914B9"/>
    <w:rsid w:val="009924E3"/>
    <w:rsid w:val="0099474B"/>
    <w:rsid w:val="00994ED2"/>
    <w:rsid w:val="009952E1"/>
    <w:rsid w:val="009A0FF4"/>
    <w:rsid w:val="009A13C7"/>
    <w:rsid w:val="009A2074"/>
    <w:rsid w:val="009A45AE"/>
    <w:rsid w:val="009A5405"/>
    <w:rsid w:val="009A6FE7"/>
    <w:rsid w:val="009A7A8B"/>
    <w:rsid w:val="009A7D8C"/>
    <w:rsid w:val="009B1847"/>
    <w:rsid w:val="009B1BCA"/>
    <w:rsid w:val="009B2498"/>
    <w:rsid w:val="009B287F"/>
    <w:rsid w:val="009B29E3"/>
    <w:rsid w:val="009B473E"/>
    <w:rsid w:val="009B511E"/>
    <w:rsid w:val="009B5A66"/>
    <w:rsid w:val="009B5E24"/>
    <w:rsid w:val="009B6BD9"/>
    <w:rsid w:val="009C07B7"/>
    <w:rsid w:val="009C0981"/>
    <w:rsid w:val="009C2C52"/>
    <w:rsid w:val="009C2E08"/>
    <w:rsid w:val="009C5AB9"/>
    <w:rsid w:val="009C6E55"/>
    <w:rsid w:val="009C6F12"/>
    <w:rsid w:val="009D0B98"/>
    <w:rsid w:val="009D126B"/>
    <w:rsid w:val="009D2F6E"/>
    <w:rsid w:val="009D3A22"/>
    <w:rsid w:val="009D3FB7"/>
    <w:rsid w:val="009D4663"/>
    <w:rsid w:val="009D7929"/>
    <w:rsid w:val="009D7F34"/>
    <w:rsid w:val="009E0169"/>
    <w:rsid w:val="009E0502"/>
    <w:rsid w:val="009E111E"/>
    <w:rsid w:val="009E4479"/>
    <w:rsid w:val="009E5A95"/>
    <w:rsid w:val="009E5E0B"/>
    <w:rsid w:val="009E7F00"/>
    <w:rsid w:val="009F1E9D"/>
    <w:rsid w:val="009F36E4"/>
    <w:rsid w:val="009F45C1"/>
    <w:rsid w:val="009F576F"/>
    <w:rsid w:val="009F641C"/>
    <w:rsid w:val="00A00B72"/>
    <w:rsid w:val="00A00EF9"/>
    <w:rsid w:val="00A037FA"/>
    <w:rsid w:val="00A03ACB"/>
    <w:rsid w:val="00A0406A"/>
    <w:rsid w:val="00A04982"/>
    <w:rsid w:val="00A07541"/>
    <w:rsid w:val="00A1181C"/>
    <w:rsid w:val="00A11AC8"/>
    <w:rsid w:val="00A162C5"/>
    <w:rsid w:val="00A1745B"/>
    <w:rsid w:val="00A2160F"/>
    <w:rsid w:val="00A2350C"/>
    <w:rsid w:val="00A268D5"/>
    <w:rsid w:val="00A31653"/>
    <w:rsid w:val="00A32D7B"/>
    <w:rsid w:val="00A335F8"/>
    <w:rsid w:val="00A363EC"/>
    <w:rsid w:val="00A410DA"/>
    <w:rsid w:val="00A436E0"/>
    <w:rsid w:val="00A44D68"/>
    <w:rsid w:val="00A45E0A"/>
    <w:rsid w:val="00A47371"/>
    <w:rsid w:val="00A50130"/>
    <w:rsid w:val="00A50C1B"/>
    <w:rsid w:val="00A513EA"/>
    <w:rsid w:val="00A51DCF"/>
    <w:rsid w:val="00A53033"/>
    <w:rsid w:val="00A565D6"/>
    <w:rsid w:val="00A569B6"/>
    <w:rsid w:val="00A5730E"/>
    <w:rsid w:val="00A576A2"/>
    <w:rsid w:val="00A57887"/>
    <w:rsid w:val="00A616AC"/>
    <w:rsid w:val="00A61F65"/>
    <w:rsid w:val="00A638C4"/>
    <w:rsid w:val="00A66647"/>
    <w:rsid w:val="00A67C8F"/>
    <w:rsid w:val="00A716DD"/>
    <w:rsid w:val="00A718D6"/>
    <w:rsid w:val="00A741AB"/>
    <w:rsid w:val="00A75503"/>
    <w:rsid w:val="00A75CE5"/>
    <w:rsid w:val="00A75EEE"/>
    <w:rsid w:val="00A7615C"/>
    <w:rsid w:val="00A76F43"/>
    <w:rsid w:val="00A81066"/>
    <w:rsid w:val="00A823C3"/>
    <w:rsid w:val="00A82912"/>
    <w:rsid w:val="00A834F7"/>
    <w:rsid w:val="00A83CEF"/>
    <w:rsid w:val="00A8530C"/>
    <w:rsid w:val="00A8719A"/>
    <w:rsid w:val="00A91B26"/>
    <w:rsid w:val="00A91CA7"/>
    <w:rsid w:val="00A95728"/>
    <w:rsid w:val="00A9613A"/>
    <w:rsid w:val="00A965F1"/>
    <w:rsid w:val="00A96F48"/>
    <w:rsid w:val="00A97C5D"/>
    <w:rsid w:val="00AA1CD3"/>
    <w:rsid w:val="00AA39B4"/>
    <w:rsid w:val="00AA4440"/>
    <w:rsid w:val="00AA493F"/>
    <w:rsid w:val="00AA58D4"/>
    <w:rsid w:val="00AA6C9D"/>
    <w:rsid w:val="00AA7812"/>
    <w:rsid w:val="00AA7D3E"/>
    <w:rsid w:val="00AA7E91"/>
    <w:rsid w:val="00AB162C"/>
    <w:rsid w:val="00AB2E3A"/>
    <w:rsid w:val="00AB3F79"/>
    <w:rsid w:val="00AB64D2"/>
    <w:rsid w:val="00AB6954"/>
    <w:rsid w:val="00AB77FE"/>
    <w:rsid w:val="00AC0905"/>
    <w:rsid w:val="00AC1F26"/>
    <w:rsid w:val="00AC3269"/>
    <w:rsid w:val="00AC46BF"/>
    <w:rsid w:val="00AC6F8E"/>
    <w:rsid w:val="00AD0414"/>
    <w:rsid w:val="00AD198E"/>
    <w:rsid w:val="00AD644A"/>
    <w:rsid w:val="00AD662A"/>
    <w:rsid w:val="00AE1485"/>
    <w:rsid w:val="00AE291B"/>
    <w:rsid w:val="00AE33D5"/>
    <w:rsid w:val="00AE772F"/>
    <w:rsid w:val="00AF1B0D"/>
    <w:rsid w:val="00AF1DE0"/>
    <w:rsid w:val="00AF2438"/>
    <w:rsid w:val="00AF27CC"/>
    <w:rsid w:val="00AF35B9"/>
    <w:rsid w:val="00AF3E2A"/>
    <w:rsid w:val="00AF6BC5"/>
    <w:rsid w:val="00AF7EAE"/>
    <w:rsid w:val="00B031EB"/>
    <w:rsid w:val="00B0386A"/>
    <w:rsid w:val="00B0775E"/>
    <w:rsid w:val="00B10463"/>
    <w:rsid w:val="00B14D32"/>
    <w:rsid w:val="00B16214"/>
    <w:rsid w:val="00B1791F"/>
    <w:rsid w:val="00B209E9"/>
    <w:rsid w:val="00B22883"/>
    <w:rsid w:val="00B2551E"/>
    <w:rsid w:val="00B2608A"/>
    <w:rsid w:val="00B320BE"/>
    <w:rsid w:val="00B33E4F"/>
    <w:rsid w:val="00B346CE"/>
    <w:rsid w:val="00B3711A"/>
    <w:rsid w:val="00B448DD"/>
    <w:rsid w:val="00B47289"/>
    <w:rsid w:val="00B47420"/>
    <w:rsid w:val="00B51AEE"/>
    <w:rsid w:val="00B52A68"/>
    <w:rsid w:val="00B5515E"/>
    <w:rsid w:val="00B56DAE"/>
    <w:rsid w:val="00B56F9E"/>
    <w:rsid w:val="00B5771B"/>
    <w:rsid w:val="00B60328"/>
    <w:rsid w:val="00B60730"/>
    <w:rsid w:val="00B61506"/>
    <w:rsid w:val="00B63D26"/>
    <w:rsid w:val="00B64D02"/>
    <w:rsid w:val="00B64F88"/>
    <w:rsid w:val="00B66BEC"/>
    <w:rsid w:val="00B66E59"/>
    <w:rsid w:val="00B67E84"/>
    <w:rsid w:val="00B67E85"/>
    <w:rsid w:val="00B7192D"/>
    <w:rsid w:val="00B71F9C"/>
    <w:rsid w:val="00B73E34"/>
    <w:rsid w:val="00B75AE1"/>
    <w:rsid w:val="00B75D06"/>
    <w:rsid w:val="00B75F25"/>
    <w:rsid w:val="00B76AA8"/>
    <w:rsid w:val="00B7747A"/>
    <w:rsid w:val="00B803C2"/>
    <w:rsid w:val="00B81530"/>
    <w:rsid w:val="00B81D47"/>
    <w:rsid w:val="00B83A46"/>
    <w:rsid w:val="00B8603D"/>
    <w:rsid w:val="00B862DE"/>
    <w:rsid w:val="00B87540"/>
    <w:rsid w:val="00B9244A"/>
    <w:rsid w:val="00B92591"/>
    <w:rsid w:val="00B92990"/>
    <w:rsid w:val="00B93559"/>
    <w:rsid w:val="00B94A40"/>
    <w:rsid w:val="00B94EB8"/>
    <w:rsid w:val="00B9685A"/>
    <w:rsid w:val="00BA0BE0"/>
    <w:rsid w:val="00BA0FFF"/>
    <w:rsid w:val="00BA1193"/>
    <w:rsid w:val="00BA3D28"/>
    <w:rsid w:val="00BA406C"/>
    <w:rsid w:val="00BA4979"/>
    <w:rsid w:val="00BA68C4"/>
    <w:rsid w:val="00BA7737"/>
    <w:rsid w:val="00BB382C"/>
    <w:rsid w:val="00BB41C6"/>
    <w:rsid w:val="00BB6A7F"/>
    <w:rsid w:val="00BC2443"/>
    <w:rsid w:val="00BC2880"/>
    <w:rsid w:val="00BC3196"/>
    <w:rsid w:val="00BC3297"/>
    <w:rsid w:val="00BC3ED1"/>
    <w:rsid w:val="00BD0A9F"/>
    <w:rsid w:val="00BD0EE3"/>
    <w:rsid w:val="00BD3180"/>
    <w:rsid w:val="00BD6D90"/>
    <w:rsid w:val="00BD6DD7"/>
    <w:rsid w:val="00BD7EE0"/>
    <w:rsid w:val="00BE1220"/>
    <w:rsid w:val="00BE16E4"/>
    <w:rsid w:val="00BE1BAD"/>
    <w:rsid w:val="00BE1DF2"/>
    <w:rsid w:val="00BE2794"/>
    <w:rsid w:val="00BE39B2"/>
    <w:rsid w:val="00BE6799"/>
    <w:rsid w:val="00BE6D5E"/>
    <w:rsid w:val="00BE728B"/>
    <w:rsid w:val="00BF029D"/>
    <w:rsid w:val="00BF2747"/>
    <w:rsid w:val="00BF67FD"/>
    <w:rsid w:val="00BF6C3D"/>
    <w:rsid w:val="00C00240"/>
    <w:rsid w:val="00C04ADB"/>
    <w:rsid w:val="00C05B61"/>
    <w:rsid w:val="00C06FDA"/>
    <w:rsid w:val="00C117E6"/>
    <w:rsid w:val="00C14A9E"/>
    <w:rsid w:val="00C15114"/>
    <w:rsid w:val="00C15C20"/>
    <w:rsid w:val="00C16AFE"/>
    <w:rsid w:val="00C171B5"/>
    <w:rsid w:val="00C171EB"/>
    <w:rsid w:val="00C179A2"/>
    <w:rsid w:val="00C2061F"/>
    <w:rsid w:val="00C217D5"/>
    <w:rsid w:val="00C23F6B"/>
    <w:rsid w:val="00C266BC"/>
    <w:rsid w:val="00C307DC"/>
    <w:rsid w:val="00C30C64"/>
    <w:rsid w:val="00C33E44"/>
    <w:rsid w:val="00C34A5E"/>
    <w:rsid w:val="00C35354"/>
    <w:rsid w:val="00C41765"/>
    <w:rsid w:val="00C418AA"/>
    <w:rsid w:val="00C46058"/>
    <w:rsid w:val="00C520B0"/>
    <w:rsid w:val="00C523CB"/>
    <w:rsid w:val="00C53F30"/>
    <w:rsid w:val="00C54574"/>
    <w:rsid w:val="00C54BCD"/>
    <w:rsid w:val="00C54F19"/>
    <w:rsid w:val="00C56EF0"/>
    <w:rsid w:val="00C5792B"/>
    <w:rsid w:val="00C57DA9"/>
    <w:rsid w:val="00C608DD"/>
    <w:rsid w:val="00C60A4B"/>
    <w:rsid w:val="00C6222B"/>
    <w:rsid w:val="00C62361"/>
    <w:rsid w:val="00C630EE"/>
    <w:rsid w:val="00C643CF"/>
    <w:rsid w:val="00C646B4"/>
    <w:rsid w:val="00C65FC1"/>
    <w:rsid w:val="00C66B4E"/>
    <w:rsid w:val="00C67ADE"/>
    <w:rsid w:val="00C71314"/>
    <w:rsid w:val="00C71361"/>
    <w:rsid w:val="00C73B35"/>
    <w:rsid w:val="00C7604F"/>
    <w:rsid w:val="00C76A3E"/>
    <w:rsid w:val="00C77037"/>
    <w:rsid w:val="00C80CC3"/>
    <w:rsid w:val="00C82A2C"/>
    <w:rsid w:val="00C91340"/>
    <w:rsid w:val="00C921EC"/>
    <w:rsid w:val="00C922DA"/>
    <w:rsid w:val="00C94AE1"/>
    <w:rsid w:val="00C95FD8"/>
    <w:rsid w:val="00CA10A3"/>
    <w:rsid w:val="00CA1329"/>
    <w:rsid w:val="00CA2E26"/>
    <w:rsid w:val="00CA44D0"/>
    <w:rsid w:val="00CA571C"/>
    <w:rsid w:val="00CB0D4A"/>
    <w:rsid w:val="00CB456A"/>
    <w:rsid w:val="00CB4A68"/>
    <w:rsid w:val="00CB6B06"/>
    <w:rsid w:val="00CC0399"/>
    <w:rsid w:val="00CC07AD"/>
    <w:rsid w:val="00CC265D"/>
    <w:rsid w:val="00CC3503"/>
    <w:rsid w:val="00CC636A"/>
    <w:rsid w:val="00CD0BA7"/>
    <w:rsid w:val="00CD0FAA"/>
    <w:rsid w:val="00CD2753"/>
    <w:rsid w:val="00CD48EA"/>
    <w:rsid w:val="00CD5DDA"/>
    <w:rsid w:val="00CD7266"/>
    <w:rsid w:val="00CE16AD"/>
    <w:rsid w:val="00CE19CD"/>
    <w:rsid w:val="00CE69F6"/>
    <w:rsid w:val="00CF0172"/>
    <w:rsid w:val="00CF1E05"/>
    <w:rsid w:val="00CF20AB"/>
    <w:rsid w:val="00CF2726"/>
    <w:rsid w:val="00CF35E8"/>
    <w:rsid w:val="00CF3FEF"/>
    <w:rsid w:val="00CF443B"/>
    <w:rsid w:val="00CF4515"/>
    <w:rsid w:val="00CF6786"/>
    <w:rsid w:val="00D03251"/>
    <w:rsid w:val="00D033E9"/>
    <w:rsid w:val="00D0384D"/>
    <w:rsid w:val="00D04AE3"/>
    <w:rsid w:val="00D05B0A"/>
    <w:rsid w:val="00D06F8F"/>
    <w:rsid w:val="00D1033F"/>
    <w:rsid w:val="00D1206C"/>
    <w:rsid w:val="00D12F9F"/>
    <w:rsid w:val="00D1309A"/>
    <w:rsid w:val="00D14B71"/>
    <w:rsid w:val="00D167EB"/>
    <w:rsid w:val="00D17BDC"/>
    <w:rsid w:val="00D216DE"/>
    <w:rsid w:val="00D22425"/>
    <w:rsid w:val="00D22B42"/>
    <w:rsid w:val="00D24370"/>
    <w:rsid w:val="00D25747"/>
    <w:rsid w:val="00D267BD"/>
    <w:rsid w:val="00D273C1"/>
    <w:rsid w:val="00D32188"/>
    <w:rsid w:val="00D3361E"/>
    <w:rsid w:val="00D33D74"/>
    <w:rsid w:val="00D35793"/>
    <w:rsid w:val="00D35E45"/>
    <w:rsid w:val="00D37D78"/>
    <w:rsid w:val="00D42509"/>
    <w:rsid w:val="00D443BB"/>
    <w:rsid w:val="00D44BCB"/>
    <w:rsid w:val="00D45AA8"/>
    <w:rsid w:val="00D45D23"/>
    <w:rsid w:val="00D4743D"/>
    <w:rsid w:val="00D500E1"/>
    <w:rsid w:val="00D50900"/>
    <w:rsid w:val="00D52E36"/>
    <w:rsid w:val="00D55AAC"/>
    <w:rsid w:val="00D570DB"/>
    <w:rsid w:val="00D610AF"/>
    <w:rsid w:val="00D62D14"/>
    <w:rsid w:val="00D654C0"/>
    <w:rsid w:val="00D66322"/>
    <w:rsid w:val="00D671E4"/>
    <w:rsid w:val="00D7060E"/>
    <w:rsid w:val="00D713DB"/>
    <w:rsid w:val="00D7216C"/>
    <w:rsid w:val="00D72D53"/>
    <w:rsid w:val="00D75084"/>
    <w:rsid w:val="00D75E40"/>
    <w:rsid w:val="00D80971"/>
    <w:rsid w:val="00D8140F"/>
    <w:rsid w:val="00D81E8E"/>
    <w:rsid w:val="00D828C2"/>
    <w:rsid w:val="00D86FB1"/>
    <w:rsid w:val="00D87B8F"/>
    <w:rsid w:val="00D923C9"/>
    <w:rsid w:val="00D9244A"/>
    <w:rsid w:val="00D92EFA"/>
    <w:rsid w:val="00D93EC5"/>
    <w:rsid w:val="00D9405D"/>
    <w:rsid w:val="00D9624D"/>
    <w:rsid w:val="00D97A79"/>
    <w:rsid w:val="00DA0EB6"/>
    <w:rsid w:val="00DA19B7"/>
    <w:rsid w:val="00DA5FB8"/>
    <w:rsid w:val="00DB2114"/>
    <w:rsid w:val="00DB2F9E"/>
    <w:rsid w:val="00DB367D"/>
    <w:rsid w:val="00DB3DA7"/>
    <w:rsid w:val="00DB5E70"/>
    <w:rsid w:val="00DB78BA"/>
    <w:rsid w:val="00DC1EAC"/>
    <w:rsid w:val="00DC4314"/>
    <w:rsid w:val="00DC60AF"/>
    <w:rsid w:val="00DC67C7"/>
    <w:rsid w:val="00DD0DFE"/>
    <w:rsid w:val="00DD5396"/>
    <w:rsid w:val="00DE1A5B"/>
    <w:rsid w:val="00DE213E"/>
    <w:rsid w:val="00DE2212"/>
    <w:rsid w:val="00DE2CC3"/>
    <w:rsid w:val="00DE3A79"/>
    <w:rsid w:val="00DE4EB2"/>
    <w:rsid w:val="00DE5D77"/>
    <w:rsid w:val="00DE61AD"/>
    <w:rsid w:val="00DE6733"/>
    <w:rsid w:val="00DF0110"/>
    <w:rsid w:val="00DF0C41"/>
    <w:rsid w:val="00DF0D69"/>
    <w:rsid w:val="00DF1FEC"/>
    <w:rsid w:val="00DF2BB0"/>
    <w:rsid w:val="00DF5068"/>
    <w:rsid w:val="00DF5155"/>
    <w:rsid w:val="00DF5DB8"/>
    <w:rsid w:val="00DF5FCB"/>
    <w:rsid w:val="00DF6157"/>
    <w:rsid w:val="00DF6602"/>
    <w:rsid w:val="00E00054"/>
    <w:rsid w:val="00E00AEC"/>
    <w:rsid w:val="00E00C2A"/>
    <w:rsid w:val="00E02420"/>
    <w:rsid w:val="00E02DB8"/>
    <w:rsid w:val="00E03409"/>
    <w:rsid w:val="00E039F1"/>
    <w:rsid w:val="00E05980"/>
    <w:rsid w:val="00E060B3"/>
    <w:rsid w:val="00E06549"/>
    <w:rsid w:val="00E06B81"/>
    <w:rsid w:val="00E07370"/>
    <w:rsid w:val="00E07896"/>
    <w:rsid w:val="00E11879"/>
    <w:rsid w:val="00E1391C"/>
    <w:rsid w:val="00E20FDD"/>
    <w:rsid w:val="00E25390"/>
    <w:rsid w:val="00E30A4B"/>
    <w:rsid w:val="00E30D72"/>
    <w:rsid w:val="00E353FE"/>
    <w:rsid w:val="00E3695E"/>
    <w:rsid w:val="00E37A23"/>
    <w:rsid w:val="00E4040C"/>
    <w:rsid w:val="00E40BD7"/>
    <w:rsid w:val="00E45711"/>
    <w:rsid w:val="00E46755"/>
    <w:rsid w:val="00E47549"/>
    <w:rsid w:val="00E5511D"/>
    <w:rsid w:val="00E5639D"/>
    <w:rsid w:val="00E563B6"/>
    <w:rsid w:val="00E5680E"/>
    <w:rsid w:val="00E56A4F"/>
    <w:rsid w:val="00E56BAB"/>
    <w:rsid w:val="00E57E3C"/>
    <w:rsid w:val="00E57F33"/>
    <w:rsid w:val="00E604F2"/>
    <w:rsid w:val="00E61E69"/>
    <w:rsid w:val="00E62108"/>
    <w:rsid w:val="00E631FF"/>
    <w:rsid w:val="00E63609"/>
    <w:rsid w:val="00E638C8"/>
    <w:rsid w:val="00E64585"/>
    <w:rsid w:val="00E64F95"/>
    <w:rsid w:val="00E651B6"/>
    <w:rsid w:val="00E65D36"/>
    <w:rsid w:val="00E7162A"/>
    <w:rsid w:val="00E746D3"/>
    <w:rsid w:val="00E7502D"/>
    <w:rsid w:val="00E76233"/>
    <w:rsid w:val="00E7648B"/>
    <w:rsid w:val="00E773D7"/>
    <w:rsid w:val="00E80A34"/>
    <w:rsid w:val="00E80BD8"/>
    <w:rsid w:val="00E80D84"/>
    <w:rsid w:val="00E82DD4"/>
    <w:rsid w:val="00E83E2B"/>
    <w:rsid w:val="00E853F8"/>
    <w:rsid w:val="00E855FD"/>
    <w:rsid w:val="00E90F35"/>
    <w:rsid w:val="00E92BFC"/>
    <w:rsid w:val="00E94343"/>
    <w:rsid w:val="00E94F4A"/>
    <w:rsid w:val="00EA30F7"/>
    <w:rsid w:val="00EA513D"/>
    <w:rsid w:val="00EA5F56"/>
    <w:rsid w:val="00EA7C74"/>
    <w:rsid w:val="00EB1907"/>
    <w:rsid w:val="00EB4941"/>
    <w:rsid w:val="00EB4A47"/>
    <w:rsid w:val="00EB5761"/>
    <w:rsid w:val="00EB5B43"/>
    <w:rsid w:val="00EB6110"/>
    <w:rsid w:val="00EB703E"/>
    <w:rsid w:val="00EB798C"/>
    <w:rsid w:val="00EC0F8B"/>
    <w:rsid w:val="00EC294F"/>
    <w:rsid w:val="00EC3DBB"/>
    <w:rsid w:val="00EC4741"/>
    <w:rsid w:val="00EC48DC"/>
    <w:rsid w:val="00EC5AF4"/>
    <w:rsid w:val="00EC6A0D"/>
    <w:rsid w:val="00EC7A2A"/>
    <w:rsid w:val="00EC7F80"/>
    <w:rsid w:val="00ED0333"/>
    <w:rsid w:val="00ED1EB3"/>
    <w:rsid w:val="00ED22E0"/>
    <w:rsid w:val="00ED54CC"/>
    <w:rsid w:val="00ED5A2D"/>
    <w:rsid w:val="00EE032A"/>
    <w:rsid w:val="00EE151F"/>
    <w:rsid w:val="00EE1972"/>
    <w:rsid w:val="00EE2291"/>
    <w:rsid w:val="00EE3915"/>
    <w:rsid w:val="00EE4236"/>
    <w:rsid w:val="00EE60F5"/>
    <w:rsid w:val="00EE617F"/>
    <w:rsid w:val="00EF1FBF"/>
    <w:rsid w:val="00EF6BE4"/>
    <w:rsid w:val="00EF6E53"/>
    <w:rsid w:val="00EF6F34"/>
    <w:rsid w:val="00EF7D7F"/>
    <w:rsid w:val="00EF7DE3"/>
    <w:rsid w:val="00F0228F"/>
    <w:rsid w:val="00F029ED"/>
    <w:rsid w:val="00F0387B"/>
    <w:rsid w:val="00F03A35"/>
    <w:rsid w:val="00F05DB1"/>
    <w:rsid w:val="00F10C45"/>
    <w:rsid w:val="00F10DD7"/>
    <w:rsid w:val="00F10F91"/>
    <w:rsid w:val="00F118E0"/>
    <w:rsid w:val="00F13623"/>
    <w:rsid w:val="00F20384"/>
    <w:rsid w:val="00F20B34"/>
    <w:rsid w:val="00F21C4E"/>
    <w:rsid w:val="00F22293"/>
    <w:rsid w:val="00F23AB5"/>
    <w:rsid w:val="00F25BE3"/>
    <w:rsid w:val="00F26CC4"/>
    <w:rsid w:val="00F27894"/>
    <w:rsid w:val="00F318E4"/>
    <w:rsid w:val="00F327FE"/>
    <w:rsid w:val="00F33670"/>
    <w:rsid w:val="00F33C43"/>
    <w:rsid w:val="00F35829"/>
    <w:rsid w:val="00F35AF6"/>
    <w:rsid w:val="00F36669"/>
    <w:rsid w:val="00F3679C"/>
    <w:rsid w:val="00F3683E"/>
    <w:rsid w:val="00F371A8"/>
    <w:rsid w:val="00F41A2E"/>
    <w:rsid w:val="00F41B8A"/>
    <w:rsid w:val="00F44827"/>
    <w:rsid w:val="00F44FE3"/>
    <w:rsid w:val="00F45055"/>
    <w:rsid w:val="00F4518D"/>
    <w:rsid w:val="00F4561C"/>
    <w:rsid w:val="00F47CCE"/>
    <w:rsid w:val="00F516B4"/>
    <w:rsid w:val="00F521E8"/>
    <w:rsid w:val="00F5239C"/>
    <w:rsid w:val="00F536E6"/>
    <w:rsid w:val="00F53BD5"/>
    <w:rsid w:val="00F54DBA"/>
    <w:rsid w:val="00F551C1"/>
    <w:rsid w:val="00F610E9"/>
    <w:rsid w:val="00F653BF"/>
    <w:rsid w:val="00F66420"/>
    <w:rsid w:val="00F668AA"/>
    <w:rsid w:val="00F7001D"/>
    <w:rsid w:val="00F70750"/>
    <w:rsid w:val="00F708CD"/>
    <w:rsid w:val="00F71FB5"/>
    <w:rsid w:val="00F7376A"/>
    <w:rsid w:val="00F751F2"/>
    <w:rsid w:val="00F7568F"/>
    <w:rsid w:val="00F80A17"/>
    <w:rsid w:val="00F833CF"/>
    <w:rsid w:val="00F83443"/>
    <w:rsid w:val="00F84147"/>
    <w:rsid w:val="00F8478D"/>
    <w:rsid w:val="00F850B7"/>
    <w:rsid w:val="00F85605"/>
    <w:rsid w:val="00F90E49"/>
    <w:rsid w:val="00F90FCE"/>
    <w:rsid w:val="00F914BB"/>
    <w:rsid w:val="00F93A68"/>
    <w:rsid w:val="00F969C9"/>
    <w:rsid w:val="00F9711B"/>
    <w:rsid w:val="00F977B1"/>
    <w:rsid w:val="00F97ED7"/>
    <w:rsid w:val="00FA01D8"/>
    <w:rsid w:val="00FA317F"/>
    <w:rsid w:val="00FA3E98"/>
    <w:rsid w:val="00FA5B5E"/>
    <w:rsid w:val="00FA6BD3"/>
    <w:rsid w:val="00FA6D73"/>
    <w:rsid w:val="00FB02BE"/>
    <w:rsid w:val="00FB0ECD"/>
    <w:rsid w:val="00FB1C9F"/>
    <w:rsid w:val="00FB29AF"/>
    <w:rsid w:val="00FB3817"/>
    <w:rsid w:val="00FB562B"/>
    <w:rsid w:val="00FC109B"/>
    <w:rsid w:val="00FC11F6"/>
    <w:rsid w:val="00FC16EE"/>
    <w:rsid w:val="00FC27F0"/>
    <w:rsid w:val="00FC28FC"/>
    <w:rsid w:val="00FC2EF5"/>
    <w:rsid w:val="00FC3F2C"/>
    <w:rsid w:val="00FC4493"/>
    <w:rsid w:val="00FC4B18"/>
    <w:rsid w:val="00FC5A8C"/>
    <w:rsid w:val="00FC5C31"/>
    <w:rsid w:val="00FC5F75"/>
    <w:rsid w:val="00FC654D"/>
    <w:rsid w:val="00FD14AF"/>
    <w:rsid w:val="00FD2B42"/>
    <w:rsid w:val="00FD3E31"/>
    <w:rsid w:val="00FD6D27"/>
    <w:rsid w:val="00FE063A"/>
    <w:rsid w:val="00FE1F97"/>
    <w:rsid w:val="00FE5FE7"/>
    <w:rsid w:val="00FE62C6"/>
    <w:rsid w:val="00FE7131"/>
    <w:rsid w:val="00FE749D"/>
    <w:rsid w:val="00FF2899"/>
    <w:rsid w:val="00FF2EBC"/>
    <w:rsid w:val="00FF4915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49A2"/>
  <w15:docId w15:val="{EF330FCF-2673-4674-97F5-C21D24E7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enia@igpik.wa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2256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Ewa Kosiba</cp:lastModifiedBy>
  <cp:revision>13</cp:revision>
  <cp:lastPrinted>2018-01-18T11:39:00Z</cp:lastPrinted>
  <dcterms:created xsi:type="dcterms:W3CDTF">2018-01-15T21:06:00Z</dcterms:created>
  <dcterms:modified xsi:type="dcterms:W3CDTF">2018-01-19T11:09:00Z</dcterms:modified>
</cp:coreProperties>
</file>