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B" w:rsidRPr="00362F53" w:rsidRDefault="00A1255B" w:rsidP="007809B8">
      <w:pPr>
        <w:pStyle w:val="Bezodstpw"/>
        <w:spacing w:after="120" w:line="23" w:lineRule="atLeast"/>
        <w:rPr>
          <w:rFonts w:ascii="Arial" w:hAnsi="Arial" w:cs="Arial"/>
          <w:szCs w:val="22"/>
        </w:rPr>
      </w:pPr>
      <w:r w:rsidRPr="00362F53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94A89EF" wp14:editId="2B9A5404">
            <wp:simplePos x="0" y="0"/>
            <wp:positionH relativeFrom="page">
              <wp:posOffset>-36999</wp:posOffset>
            </wp:positionH>
            <wp:positionV relativeFrom="paragraph">
              <wp:posOffset>-889778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jc w:val="center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ind w:left="0"/>
        <w:rPr>
          <w:rFonts w:ascii="Arial" w:hAnsi="Arial" w:cs="Arial"/>
          <w:sz w:val="24"/>
          <w:szCs w:val="22"/>
        </w:rPr>
      </w:pP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  <w:t xml:space="preserve">Kraków, </w:t>
      </w:r>
      <w:r>
        <w:rPr>
          <w:rFonts w:ascii="Arial" w:hAnsi="Arial" w:cs="Arial"/>
          <w:sz w:val="24"/>
          <w:szCs w:val="22"/>
        </w:rPr>
        <w:t>30</w:t>
      </w:r>
      <w:r w:rsidRPr="00362F53">
        <w:rPr>
          <w:rFonts w:ascii="Arial" w:hAnsi="Arial" w:cs="Arial"/>
          <w:sz w:val="24"/>
          <w:szCs w:val="22"/>
        </w:rPr>
        <w:t xml:space="preserve"> października 2019 r.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DO </w:t>
      </w:r>
      <w:proofErr w:type="gramStart"/>
      <w:r w:rsidRPr="00362F53">
        <w:rPr>
          <w:rFonts w:ascii="Arial" w:hAnsi="Arial" w:cs="Arial"/>
          <w:b/>
          <w:bCs/>
          <w:color w:val="000000"/>
          <w:szCs w:val="22"/>
        </w:rPr>
        <w:t>WSZYSTKICH  KOGO</w:t>
      </w:r>
      <w:proofErr w:type="gramEnd"/>
      <w:r w:rsidRPr="00362F53">
        <w:rPr>
          <w:rFonts w:ascii="Arial" w:hAnsi="Arial" w:cs="Arial"/>
          <w:b/>
          <w:bCs/>
          <w:color w:val="000000"/>
          <w:szCs w:val="22"/>
        </w:rPr>
        <w:t xml:space="preserve"> DOTYCZY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>WYNIK POSTĘPOWANIA I</w:t>
      </w:r>
      <w:r>
        <w:rPr>
          <w:rFonts w:ascii="Arial" w:hAnsi="Arial" w:cs="Arial"/>
          <w:b/>
          <w:bCs/>
          <w:color w:val="000000"/>
          <w:szCs w:val="22"/>
        </w:rPr>
        <w:t>I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DOTYCZY CZĘŚCI 4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Dot.: Dostawa serwerów, zestawów komputerowych, urządzeń drukujących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Sprawa nr: 1/PZP-PN/2019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>Szanowni Państwo,</w:t>
      </w:r>
    </w:p>
    <w:p w:rsidR="00A1255B" w:rsidRPr="00362F53" w:rsidRDefault="00A1255B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w sprawie ogłoszonego przez Zamawiającego postępowania o udzielenie zamówienia publicznego w przedmiocie jak wyżej, </w:t>
      </w:r>
      <w:proofErr w:type="gramStart"/>
      <w:r w:rsidRPr="00362F53">
        <w:rPr>
          <w:rFonts w:ascii="Arial" w:hAnsi="Arial" w:cs="Arial"/>
          <w:bCs/>
          <w:color w:val="000000"/>
          <w:szCs w:val="22"/>
        </w:rPr>
        <w:t>informujemy co</w:t>
      </w:r>
      <w:proofErr w:type="gramEnd"/>
      <w:r w:rsidRPr="00362F53">
        <w:rPr>
          <w:rFonts w:ascii="Arial" w:hAnsi="Arial" w:cs="Arial"/>
          <w:bCs/>
          <w:color w:val="000000"/>
          <w:szCs w:val="22"/>
        </w:rPr>
        <w:t xml:space="preserve"> następuje: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A1255B" w:rsidRP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Zamawiający zastosował przewidzianą w pkt 5.4. SIWZ tzw. „procedurę odwróconą” 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>Zamawiający nie odrzucił w zakresie części 4 żadnej oferty.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>Zestawienie złożonych ofert, wraz z przyznaną liczbą punktów w kryterium cena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4375"/>
        <w:gridCol w:w="2023"/>
        <w:gridCol w:w="1757"/>
      </w:tblGrid>
      <w:tr w:rsidR="00A1255B" w:rsidRPr="00A1255B" w:rsidTr="007809B8">
        <w:trPr>
          <w:trHeight w:val="20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adres wykonawcy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proofErr w:type="gramEnd"/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pkt w kryterium cena (100%)</w:t>
            </w:r>
          </w:p>
        </w:tc>
      </w:tr>
      <w:tr w:rsidR="00A1255B" w:rsidRPr="00A1255B" w:rsidTr="007809B8">
        <w:trPr>
          <w:trHeight w:val="20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pct"/>
            <w:shd w:val="clear" w:color="auto" w:fill="auto"/>
            <w:vAlign w:val="bottom"/>
            <w:hideMark/>
          </w:tcPr>
          <w:p w:rsidR="00A1255B" w:rsidRPr="00A1255B" w:rsidRDefault="00A1255B" w:rsidP="007809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INPROSYSTEM Sp. z o.</w:t>
            </w:r>
            <w:proofErr w:type="gramStart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Start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proofErr w:type="gramEnd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 xml:space="preserve">.. Armii </w:t>
            </w:r>
            <w:bookmarkStart w:id="0" w:name="_GoBack"/>
            <w:bookmarkEnd w:id="0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Krajowej 80, 43-316 Bielsko-Biała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1255B" w:rsidRPr="00A1255B" w:rsidRDefault="00A1255B" w:rsidP="007809B8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14 229,40 zł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1255B" w:rsidRPr="00A1255B" w:rsidRDefault="00A1255B" w:rsidP="007809B8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1255B" w:rsidRPr="00A1255B" w:rsidTr="007809B8">
        <w:trPr>
          <w:trHeight w:val="20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A1255B" w:rsidRPr="00A1255B" w:rsidRDefault="00A1255B" w:rsidP="007809B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pct"/>
            <w:shd w:val="clear" w:color="auto" w:fill="auto"/>
            <w:vAlign w:val="bottom"/>
            <w:hideMark/>
          </w:tcPr>
          <w:p w:rsidR="00A1255B" w:rsidRPr="00A1255B" w:rsidRDefault="00A1255B" w:rsidP="007809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Kserkop</w:t>
            </w:r>
            <w:proofErr w:type="spellEnd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Start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ul</w:t>
            </w:r>
            <w:proofErr w:type="gramEnd"/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. Mazowiecka 21, 30-019 Kraków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1255B" w:rsidRPr="00A1255B" w:rsidRDefault="00A1255B" w:rsidP="007809B8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15 067,50 zł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1255B" w:rsidRPr="00A1255B" w:rsidRDefault="00A1255B" w:rsidP="007809B8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55B">
              <w:rPr>
                <w:rFonts w:ascii="Arial" w:hAnsi="Arial" w:cs="Arial"/>
                <w:color w:val="000000"/>
                <w:sz w:val="22"/>
                <w:szCs w:val="22"/>
              </w:rPr>
              <w:t>94,44</w:t>
            </w:r>
          </w:p>
        </w:tc>
      </w:tr>
    </w:tbl>
    <w:p w:rsidR="00A1255B" w:rsidRDefault="00A1255B" w:rsidP="007809B8">
      <w:p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>Mając na względzie powyższe, najwyżej oceniona została oferta wykonawcy:</w:t>
      </w:r>
    </w:p>
    <w:p w:rsidR="00A1255B" w:rsidRPr="007809B8" w:rsidRDefault="00A1255B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7809B8">
        <w:rPr>
          <w:rFonts w:ascii="Arial" w:hAnsi="Arial" w:cs="Arial"/>
          <w:b/>
          <w:color w:val="333333"/>
          <w:szCs w:val="22"/>
        </w:rPr>
        <w:t>INPROSYSTEM Sp. z o.</w:t>
      </w:r>
      <w:proofErr w:type="gramStart"/>
      <w:r w:rsidRPr="007809B8">
        <w:rPr>
          <w:rFonts w:ascii="Arial" w:hAnsi="Arial" w:cs="Arial"/>
          <w:b/>
          <w:color w:val="333333"/>
          <w:szCs w:val="22"/>
        </w:rPr>
        <w:t>o</w:t>
      </w:r>
      <w:proofErr w:type="gramEnd"/>
      <w:r w:rsidRPr="007809B8">
        <w:rPr>
          <w:rFonts w:ascii="Arial" w:hAnsi="Arial" w:cs="Arial"/>
          <w:b/>
          <w:color w:val="333333"/>
          <w:szCs w:val="22"/>
        </w:rPr>
        <w:t xml:space="preserve">., </w:t>
      </w:r>
      <w:proofErr w:type="gramStart"/>
      <w:r w:rsidRPr="007809B8">
        <w:rPr>
          <w:rFonts w:ascii="Arial" w:hAnsi="Arial" w:cs="Arial"/>
          <w:b/>
          <w:color w:val="333333"/>
          <w:szCs w:val="22"/>
        </w:rPr>
        <w:t>al</w:t>
      </w:r>
      <w:proofErr w:type="gramEnd"/>
      <w:r w:rsidRPr="007809B8">
        <w:rPr>
          <w:rFonts w:ascii="Arial" w:hAnsi="Arial" w:cs="Arial"/>
          <w:b/>
          <w:color w:val="333333"/>
          <w:szCs w:val="22"/>
        </w:rPr>
        <w:t>.. Armii Krajowej 80, 43-316 Bielsko-Biała</w:t>
      </w:r>
    </w:p>
    <w:p w:rsidR="007809B8" w:rsidRDefault="007809B8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 xml:space="preserve">Po sprawdzeniu spełniania przez wskazanego w pkt 4 wykonawcy </w:t>
      </w:r>
      <w:r w:rsidR="007809B8">
        <w:rPr>
          <w:rFonts w:ascii="Arial" w:hAnsi="Arial" w:cs="Arial"/>
          <w:color w:val="333333"/>
          <w:szCs w:val="22"/>
        </w:rPr>
        <w:t>warunków udziału w postępowaniu i braku podstaw do jego wykluczenia z postępowania, jako najkorzystniejsza w zakresie części 4 wybrana zostaje oferta wykonawcy:</w:t>
      </w:r>
    </w:p>
    <w:p w:rsidR="00A1255B" w:rsidRDefault="007809B8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7809B8">
        <w:rPr>
          <w:rFonts w:ascii="Arial" w:hAnsi="Arial" w:cs="Arial"/>
          <w:b/>
          <w:color w:val="333333"/>
          <w:szCs w:val="22"/>
        </w:rPr>
        <w:t>INPROSYSTEM Sp. z o.</w:t>
      </w:r>
      <w:proofErr w:type="gramStart"/>
      <w:r w:rsidRPr="007809B8">
        <w:rPr>
          <w:rFonts w:ascii="Arial" w:hAnsi="Arial" w:cs="Arial"/>
          <w:b/>
          <w:color w:val="333333"/>
          <w:szCs w:val="22"/>
        </w:rPr>
        <w:t>o</w:t>
      </w:r>
      <w:proofErr w:type="gramEnd"/>
      <w:r w:rsidRPr="007809B8">
        <w:rPr>
          <w:rFonts w:ascii="Arial" w:hAnsi="Arial" w:cs="Arial"/>
          <w:b/>
          <w:color w:val="333333"/>
          <w:szCs w:val="22"/>
        </w:rPr>
        <w:t xml:space="preserve">., </w:t>
      </w:r>
      <w:proofErr w:type="gramStart"/>
      <w:r w:rsidRPr="007809B8">
        <w:rPr>
          <w:rFonts w:ascii="Arial" w:hAnsi="Arial" w:cs="Arial"/>
          <w:b/>
          <w:color w:val="333333"/>
          <w:szCs w:val="22"/>
        </w:rPr>
        <w:t>al</w:t>
      </w:r>
      <w:proofErr w:type="gramEnd"/>
      <w:r w:rsidRPr="007809B8">
        <w:rPr>
          <w:rFonts w:ascii="Arial" w:hAnsi="Arial" w:cs="Arial"/>
          <w:b/>
          <w:color w:val="333333"/>
          <w:szCs w:val="22"/>
        </w:rPr>
        <w:t>.. Armii Krajowej 80, 43-316 Bielsko-Biała</w:t>
      </w:r>
    </w:p>
    <w:p w:rsidR="007809B8" w:rsidRDefault="007809B8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</w:p>
    <w:p w:rsidR="007809B8" w:rsidRPr="007809B8" w:rsidRDefault="007809B8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7809B8">
        <w:rPr>
          <w:rFonts w:ascii="Arial" w:hAnsi="Arial" w:cs="Arial"/>
          <w:color w:val="333333"/>
          <w:szCs w:val="22"/>
        </w:rPr>
        <w:t xml:space="preserve">Podpisanie umowy finalizującej postępowanie w zakresie części 4 będzie miało miejsce po dniu 04.11.2019 </w:t>
      </w:r>
      <w:proofErr w:type="gramStart"/>
      <w:r w:rsidRPr="007809B8">
        <w:rPr>
          <w:rFonts w:ascii="Arial" w:hAnsi="Arial" w:cs="Arial"/>
          <w:color w:val="333333"/>
          <w:szCs w:val="22"/>
        </w:rPr>
        <w:t>r</w:t>
      </w:r>
      <w:proofErr w:type="gramEnd"/>
      <w:r w:rsidRPr="007809B8">
        <w:rPr>
          <w:rFonts w:ascii="Arial" w:hAnsi="Arial" w:cs="Arial"/>
          <w:color w:val="333333"/>
          <w:szCs w:val="22"/>
        </w:rPr>
        <w:t>. w terminie i miejscu uzgodnionym między stronami.</w:t>
      </w:r>
    </w:p>
    <w:p w:rsidR="003D6C36" w:rsidRDefault="003D6C36" w:rsidP="007809B8">
      <w:pPr>
        <w:spacing w:after="120"/>
      </w:pPr>
    </w:p>
    <w:sectPr w:rsidR="003D6C36" w:rsidSect="00A834B5">
      <w:headerReference w:type="default" r:id="rId7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5" w:rsidRDefault="005929B0" w:rsidP="00A834B5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C7D"/>
    <w:multiLevelType w:val="hybridMultilevel"/>
    <w:tmpl w:val="36329BEA"/>
    <w:lvl w:ilvl="0" w:tplc="0632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B"/>
    <w:rsid w:val="003D6C36"/>
    <w:rsid w:val="005929B0"/>
    <w:rsid w:val="007809B8"/>
    <w:rsid w:val="00A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2019-10-30T11:50:00Z</cp:lastPrinted>
  <dcterms:created xsi:type="dcterms:W3CDTF">2019-10-30T11:27:00Z</dcterms:created>
  <dcterms:modified xsi:type="dcterms:W3CDTF">2019-10-30T11:51:00Z</dcterms:modified>
</cp:coreProperties>
</file>