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58" w:rsidRPr="009D17EB" w:rsidRDefault="00762A58" w:rsidP="00762A58">
      <w:pPr>
        <w:pStyle w:val="Bezodstpw"/>
        <w:rPr>
          <w:rFonts w:ascii="Arial" w:hAnsi="Arial" w:cs="Arial"/>
          <w:sz w:val="20"/>
          <w:szCs w:val="20"/>
        </w:rPr>
      </w:pPr>
      <w:r w:rsidRPr="009D17E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0C6C4E0" wp14:editId="447BB638">
            <wp:simplePos x="0" y="0"/>
            <wp:positionH relativeFrom="page">
              <wp:posOffset>-139972</wp:posOffset>
            </wp:positionH>
            <wp:positionV relativeFrom="paragraph">
              <wp:posOffset>-890180</wp:posOffset>
            </wp:positionV>
            <wp:extent cx="7642300" cy="1072769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ow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300" cy="1072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A58" w:rsidRPr="009D17EB" w:rsidRDefault="00762A58" w:rsidP="00762A58">
      <w:pPr>
        <w:pStyle w:val="Tekstpodstawowywcity2"/>
        <w:rPr>
          <w:rFonts w:ascii="Arial" w:hAnsi="Arial" w:cs="Arial"/>
          <w:sz w:val="20"/>
        </w:rPr>
      </w:pPr>
    </w:p>
    <w:p w:rsidR="00762A58" w:rsidRPr="009D17EB" w:rsidRDefault="00762A58" w:rsidP="00762A58">
      <w:pPr>
        <w:pStyle w:val="Tekstpodstawowywcity2"/>
        <w:rPr>
          <w:rFonts w:ascii="Arial" w:hAnsi="Arial" w:cs="Arial"/>
          <w:sz w:val="20"/>
        </w:rPr>
      </w:pPr>
    </w:p>
    <w:p w:rsidR="00762A58" w:rsidRPr="009D17EB" w:rsidRDefault="00762A58" w:rsidP="00762A58">
      <w:pPr>
        <w:pStyle w:val="Tekstpodstawowywcity2"/>
        <w:jc w:val="center"/>
        <w:rPr>
          <w:rFonts w:ascii="Arial" w:hAnsi="Arial" w:cs="Arial"/>
          <w:sz w:val="20"/>
        </w:rPr>
      </w:pPr>
    </w:p>
    <w:p w:rsidR="00762A58" w:rsidRPr="009D17EB" w:rsidRDefault="00762A58" w:rsidP="00762A58">
      <w:pPr>
        <w:pStyle w:val="Tekstpodstawowywcity2"/>
        <w:ind w:left="0"/>
        <w:rPr>
          <w:rFonts w:ascii="Arial" w:hAnsi="Arial" w:cs="Arial"/>
          <w:sz w:val="20"/>
        </w:rPr>
      </w:pPr>
      <w:r w:rsidRPr="009D17EB">
        <w:rPr>
          <w:rFonts w:ascii="Arial" w:hAnsi="Arial" w:cs="Arial"/>
          <w:sz w:val="20"/>
        </w:rPr>
        <w:tab/>
      </w:r>
      <w:r w:rsidRPr="009D17EB">
        <w:rPr>
          <w:rFonts w:ascii="Arial" w:hAnsi="Arial" w:cs="Arial"/>
          <w:sz w:val="20"/>
        </w:rPr>
        <w:tab/>
      </w:r>
      <w:r w:rsidRPr="009D17EB">
        <w:rPr>
          <w:rFonts w:ascii="Arial" w:hAnsi="Arial" w:cs="Arial"/>
          <w:sz w:val="20"/>
        </w:rPr>
        <w:tab/>
      </w:r>
      <w:r w:rsidRPr="009D17EB">
        <w:rPr>
          <w:rFonts w:ascii="Arial" w:hAnsi="Arial" w:cs="Arial"/>
          <w:sz w:val="20"/>
        </w:rPr>
        <w:tab/>
      </w:r>
      <w:r w:rsidRPr="009D17EB">
        <w:rPr>
          <w:rFonts w:ascii="Arial" w:hAnsi="Arial" w:cs="Arial"/>
          <w:sz w:val="20"/>
        </w:rPr>
        <w:tab/>
      </w:r>
      <w:r w:rsidRPr="009D17EB">
        <w:rPr>
          <w:rFonts w:ascii="Arial" w:hAnsi="Arial" w:cs="Arial"/>
          <w:sz w:val="20"/>
        </w:rPr>
        <w:tab/>
      </w:r>
      <w:r w:rsidRPr="009D17EB">
        <w:rPr>
          <w:rFonts w:ascii="Arial" w:hAnsi="Arial" w:cs="Arial"/>
          <w:sz w:val="20"/>
        </w:rPr>
        <w:tab/>
        <w:t xml:space="preserve">Kraków, </w:t>
      </w:r>
      <w:r w:rsidR="00BC245A">
        <w:rPr>
          <w:rFonts w:ascii="Arial" w:hAnsi="Arial" w:cs="Arial"/>
          <w:sz w:val="20"/>
        </w:rPr>
        <w:t>28</w:t>
      </w:r>
      <w:r w:rsidRPr="009D17EB">
        <w:rPr>
          <w:rFonts w:ascii="Arial" w:hAnsi="Arial" w:cs="Arial"/>
          <w:sz w:val="20"/>
        </w:rPr>
        <w:t xml:space="preserve"> października 2019 r.</w:t>
      </w:r>
    </w:p>
    <w:p w:rsidR="00762A58" w:rsidRPr="009D17EB" w:rsidRDefault="00762A58" w:rsidP="00762A58">
      <w:pPr>
        <w:ind w:firstLine="5387"/>
        <w:rPr>
          <w:rFonts w:ascii="Arial" w:hAnsi="Arial" w:cs="Arial"/>
          <w:sz w:val="20"/>
          <w:szCs w:val="20"/>
        </w:rPr>
      </w:pPr>
    </w:p>
    <w:p w:rsidR="00762A58" w:rsidRPr="009D17EB" w:rsidRDefault="00762A58" w:rsidP="00762A58">
      <w:pPr>
        <w:ind w:firstLine="5387"/>
        <w:rPr>
          <w:rFonts w:ascii="Arial" w:hAnsi="Arial" w:cs="Arial"/>
          <w:sz w:val="20"/>
          <w:szCs w:val="20"/>
        </w:rPr>
      </w:pPr>
    </w:p>
    <w:p w:rsidR="00762A58" w:rsidRPr="009D17EB" w:rsidRDefault="00762A58" w:rsidP="00762A58">
      <w:pPr>
        <w:ind w:left="424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2A58" w:rsidRPr="009D17EB" w:rsidRDefault="00762A58" w:rsidP="00762A58">
      <w:pPr>
        <w:ind w:left="424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2A58" w:rsidRPr="009D17EB" w:rsidRDefault="00433152" w:rsidP="00433152">
      <w:pPr>
        <w:ind w:left="3540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D17EB">
        <w:rPr>
          <w:rFonts w:ascii="Arial" w:hAnsi="Arial" w:cs="Arial"/>
          <w:b/>
          <w:bCs/>
          <w:color w:val="000000"/>
          <w:sz w:val="20"/>
          <w:szCs w:val="20"/>
        </w:rPr>
        <w:t xml:space="preserve">DO </w:t>
      </w:r>
      <w:proofErr w:type="gramStart"/>
      <w:r w:rsidRPr="009D17EB">
        <w:rPr>
          <w:rFonts w:ascii="Arial" w:hAnsi="Arial" w:cs="Arial"/>
          <w:b/>
          <w:bCs/>
          <w:color w:val="000000"/>
          <w:sz w:val="20"/>
          <w:szCs w:val="20"/>
        </w:rPr>
        <w:t>WSZYSTKICH KOGO</w:t>
      </w:r>
      <w:proofErr w:type="gramEnd"/>
      <w:r w:rsidRPr="009D17EB">
        <w:rPr>
          <w:rFonts w:ascii="Arial" w:hAnsi="Arial" w:cs="Arial"/>
          <w:b/>
          <w:bCs/>
          <w:color w:val="000000"/>
          <w:sz w:val="20"/>
          <w:szCs w:val="20"/>
        </w:rPr>
        <w:t xml:space="preserve"> DOTYCZY</w:t>
      </w:r>
    </w:p>
    <w:p w:rsidR="00762A58" w:rsidRPr="009D17EB" w:rsidRDefault="00762A58" w:rsidP="00762A58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3152" w:rsidRPr="009D17EB" w:rsidRDefault="00433152" w:rsidP="00762A58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3152" w:rsidRPr="009D17EB" w:rsidRDefault="00433152" w:rsidP="00762A58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3152" w:rsidRPr="009D17EB" w:rsidRDefault="00433152" w:rsidP="00762A58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3152" w:rsidRPr="009D17EB" w:rsidRDefault="00433152" w:rsidP="00762A58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2A58" w:rsidRPr="009D17EB" w:rsidRDefault="00762A58" w:rsidP="00762A58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2A58" w:rsidRPr="009D17EB" w:rsidRDefault="00762A58" w:rsidP="00762A58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2A58" w:rsidRDefault="00762A58" w:rsidP="00762A58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9D17EB" w:rsidRDefault="009D17EB" w:rsidP="00762A58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9D17EB" w:rsidRPr="009D17EB" w:rsidRDefault="009D17EB" w:rsidP="00762A58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9D17EB" w:rsidRDefault="009D17EB" w:rsidP="00762A58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AE2D68" w:rsidRPr="009D17EB" w:rsidRDefault="00762A58" w:rsidP="00762A58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D17EB">
        <w:rPr>
          <w:rFonts w:ascii="Arial" w:hAnsi="Arial" w:cs="Arial"/>
          <w:bCs/>
          <w:color w:val="000000"/>
          <w:sz w:val="20"/>
          <w:szCs w:val="20"/>
        </w:rPr>
        <w:t xml:space="preserve">Dot.: Dostawa serwerów, zestawów komputerowych, </w:t>
      </w:r>
      <w:r w:rsidR="00AE2D68" w:rsidRPr="009D17EB">
        <w:rPr>
          <w:rFonts w:ascii="Arial" w:hAnsi="Arial" w:cs="Arial"/>
          <w:bCs/>
          <w:color w:val="000000"/>
          <w:sz w:val="20"/>
          <w:szCs w:val="20"/>
        </w:rPr>
        <w:t xml:space="preserve">laptopów </w:t>
      </w:r>
    </w:p>
    <w:p w:rsidR="00762A58" w:rsidRPr="009D17EB" w:rsidRDefault="00AE2D68" w:rsidP="00762A58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D17EB">
        <w:rPr>
          <w:rFonts w:ascii="Arial" w:hAnsi="Arial" w:cs="Arial"/>
          <w:b/>
          <w:bCs/>
          <w:color w:val="000000"/>
          <w:sz w:val="20"/>
          <w:szCs w:val="20"/>
        </w:rPr>
        <w:t>Sprawa nr: 2</w:t>
      </w:r>
      <w:r w:rsidR="00762A58" w:rsidRPr="009D17EB">
        <w:rPr>
          <w:rFonts w:ascii="Arial" w:hAnsi="Arial" w:cs="Arial"/>
          <w:b/>
          <w:bCs/>
          <w:color w:val="000000"/>
          <w:sz w:val="20"/>
          <w:szCs w:val="20"/>
        </w:rPr>
        <w:t xml:space="preserve">/PZP-PN/2019 </w:t>
      </w:r>
    </w:p>
    <w:p w:rsidR="00762A58" w:rsidRPr="009D17EB" w:rsidRDefault="00762A58" w:rsidP="00762A58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2A58" w:rsidRPr="009D17EB" w:rsidRDefault="00AE2D68" w:rsidP="00762A58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D17EB">
        <w:rPr>
          <w:rFonts w:ascii="Arial" w:hAnsi="Arial" w:cs="Arial"/>
          <w:b/>
          <w:bCs/>
          <w:color w:val="000000"/>
          <w:sz w:val="20"/>
          <w:szCs w:val="20"/>
        </w:rPr>
        <w:t>ODPOWIEDZI NA PYTANIA I INFORMACJA O ZMIANIE SIWZ</w:t>
      </w:r>
    </w:p>
    <w:p w:rsidR="00762A58" w:rsidRPr="009D17EB" w:rsidRDefault="00762A58" w:rsidP="00762A58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E2D68" w:rsidRPr="009D17EB" w:rsidRDefault="00AE2D68" w:rsidP="00AE2D68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D17EB">
        <w:rPr>
          <w:rFonts w:ascii="Arial" w:eastAsia="Times New Roman" w:hAnsi="Arial" w:cs="Arial"/>
          <w:sz w:val="20"/>
          <w:szCs w:val="20"/>
          <w:lang w:eastAsia="ar-SA"/>
        </w:rPr>
        <w:t>Działając na podstawie art. 38 ust. 2 ustawy z dnia 29 stycznia 2004 r. Prawo zamówień publicznych Zamawiający zamieszcza poniżej treść pytania do specyfikacji istotnych warunków zamówienia wraz z wyjaśnieniami.</w:t>
      </w:r>
    </w:p>
    <w:p w:rsidR="00AE2D68" w:rsidRPr="009D17EB" w:rsidRDefault="00AE2D68" w:rsidP="00AE2D68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:rsidR="00AE2D68" w:rsidRPr="009D17EB" w:rsidRDefault="00AE2D68" w:rsidP="00AE2D68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D17EB">
        <w:rPr>
          <w:rFonts w:ascii="Arial" w:hAnsi="Arial" w:cs="Arial"/>
          <w:b/>
          <w:sz w:val="20"/>
          <w:szCs w:val="20"/>
          <w:lang w:eastAsia="ar-SA"/>
        </w:rPr>
        <w:t xml:space="preserve">Pytanie 1: </w:t>
      </w:r>
    </w:p>
    <w:p w:rsidR="00AE2D68" w:rsidRPr="009D17EB" w:rsidRDefault="00AE2D68" w:rsidP="00AE2D68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9D17EB">
        <w:rPr>
          <w:rFonts w:ascii="Arial" w:hAnsi="Arial" w:cs="Arial"/>
          <w:sz w:val="20"/>
          <w:szCs w:val="20"/>
          <w:lang w:eastAsia="ar-SA"/>
        </w:rPr>
        <w:t xml:space="preserve">Zamawiający w opisie przedmiotu zamówienia opisuje zasilacz awaryjny UPS: „Zasilacz awaryjny UPZ 3kVA do montażu w szafie RACK min. 350Ah” Czy poprzez ten zapis Zamawiający ma na </w:t>
      </w:r>
      <w:proofErr w:type="gramStart"/>
      <w:r w:rsidRPr="009D17EB">
        <w:rPr>
          <w:rFonts w:ascii="Arial" w:hAnsi="Arial" w:cs="Arial"/>
          <w:sz w:val="20"/>
          <w:szCs w:val="20"/>
          <w:lang w:eastAsia="ar-SA"/>
        </w:rPr>
        <w:t>myśli aby</w:t>
      </w:r>
      <w:proofErr w:type="gramEnd"/>
      <w:r w:rsidRPr="009D17EB">
        <w:rPr>
          <w:rFonts w:ascii="Arial" w:hAnsi="Arial" w:cs="Arial"/>
          <w:sz w:val="20"/>
          <w:szCs w:val="20"/>
          <w:lang w:eastAsia="ar-SA"/>
        </w:rPr>
        <w:t xml:space="preserve"> zasilacz UPS podtrzymywał przynajmniej 1500W przez 2 godziny? Kwestia ta była już poruszana przez wielu wykonawców p[</w:t>
      </w:r>
      <w:proofErr w:type="spellStart"/>
      <w:r w:rsidRPr="009D17EB">
        <w:rPr>
          <w:rFonts w:ascii="Arial" w:hAnsi="Arial" w:cs="Arial"/>
          <w:sz w:val="20"/>
          <w:szCs w:val="20"/>
          <w:lang w:eastAsia="ar-SA"/>
        </w:rPr>
        <w:t>rzy</w:t>
      </w:r>
      <w:proofErr w:type="spellEnd"/>
      <w:r w:rsidRPr="009D17EB">
        <w:rPr>
          <w:rFonts w:ascii="Arial" w:hAnsi="Arial" w:cs="Arial"/>
          <w:sz w:val="20"/>
          <w:szCs w:val="20"/>
          <w:lang w:eastAsia="ar-SA"/>
        </w:rPr>
        <w:t xml:space="preserve"> poprzednim postępowaniu tj. 1/PZP-PN/2019. Prosimy o modyfikację tego zapisu</w:t>
      </w:r>
    </w:p>
    <w:p w:rsidR="00AE2D68" w:rsidRPr="009D17EB" w:rsidRDefault="00AE2D68" w:rsidP="00AE2D68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AE2D68" w:rsidRPr="009D17EB" w:rsidRDefault="00AE2D68" w:rsidP="00AE2D68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D17EB">
        <w:rPr>
          <w:rFonts w:ascii="Arial" w:hAnsi="Arial" w:cs="Arial"/>
          <w:b/>
          <w:sz w:val="20"/>
          <w:szCs w:val="20"/>
          <w:lang w:eastAsia="ar-SA"/>
        </w:rPr>
        <w:t>Odpowiedź: Tak, Zamawiający wyjaśnia, poprzez ten zapis wymaga podtrzymania przynajmniej 1500 W przez 2 godziny (podobnie jak miało to miejsce w postępowaniu 1/PZP-PN/2019.</w:t>
      </w:r>
    </w:p>
    <w:p w:rsidR="00EC0DFA" w:rsidRPr="009D17EB" w:rsidRDefault="00EC0DFA" w:rsidP="00AE2D68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EC0DFA" w:rsidRPr="009D17EB" w:rsidRDefault="00EC0DFA" w:rsidP="00EC0DFA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D17EB">
        <w:rPr>
          <w:rFonts w:ascii="Arial" w:hAnsi="Arial" w:cs="Arial"/>
          <w:b/>
          <w:sz w:val="20"/>
          <w:szCs w:val="20"/>
          <w:lang w:eastAsia="ar-SA"/>
        </w:rPr>
        <w:t>Pytanie 2:</w:t>
      </w:r>
    </w:p>
    <w:p w:rsidR="00EC0DFA" w:rsidRPr="009D17EB" w:rsidRDefault="00EC0DFA" w:rsidP="00EC0DFA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9D17EB">
        <w:rPr>
          <w:rFonts w:ascii="Arial" w:hAnsi="Arial" w:cs="Arial"/>
          <w:sz w:val="20"/>
          <w:szCs w:val="20"/>
          <w:lang w:eastAsia="ar-SA"/>
        </w:rPr>
        <w:t>W wymaganiu dotyczącym zasilacza awaryjnego, Zamawiają</w:t>
      </w:r>
      <w:r w:rsidR="009D17EB">
        <w:rPr>
          <w:rFonts w:ascii="Arial" w:hAnsi="Arial" w:cs="Arial"/>
          <w:sz w:val="20"/>
          <w:szCs w:val="20"/>
          <w:lang w:eastAsia="ar-SA"/>
        </w:rPr>
        <w:t>cy wymaga UPS 3kVA do montażu w </w:t>
      </w:r>
      <w:r w:rsidRPr="009D17EB">
        <w:rPr>
          <w:rFonts w:ascii="Arial" w:hAnsi="Arial" w:cs="Arial"/>
          <w:sz w:val="20"/>
          <w:szCs w:val="20"/>
          <w:lang w:eastAsia="ar-SA"/>
        </w:rPr>
        <w:t xml:space="preserve">szafie RACK min 350Ah. Zgodnie z wiedza Wykonawcy, żaden z </w:t>
      </w:r>
      <w:proofErr w:type="spellStart"/>
      <w:r w:rsidRPr="009D17EB">
        <w:rPr>
          <w:rFonts w:ascii="Arial" w:hAnsi="Arial" w:cs="Arial"/>
          <w:sz w:val="20"/>
          <w:szCs w:val="20"/>
          <w:lang w:eastAsia="ar-SA"/>
        </w:rPr>
        <w:t>UPSów</w:t>
      </w:r>
      <w:proofErr w:type="spellEnd"/>
      <w:r w:rsidRPr="009D17EB">
        <w:rPr>
          <w:rFonts w:ascii="Arial" w:hAnsi="Arial" w:cs="Arial"/>
          <w:sz w:val="20"/>
          <w:szCs w:val="20"/>
          <w:lang w:eastAsia="ar-SA"/>
        </w:rPr>
        <w:t xml:space="preserve"> 3kVA na rynku nie jest wyposażony w ładowarkę na 350Ah. Czy Zamawiający zaakce</w:t>
      </w:r>
      <w:r w:rsidR="009D17EB">
        <w:rPr>
          <w:rFonts w:ascii="Arial" w:hAnsi="Arial" w:cs="Arial"/>
          <w:sz w:val="20"/>
          <w:szCs w:val="20"/>
          <w:lang w:eastAsia="ar-SA"/>
        </w:rPr>
        <w:t>ptuje rozwiązanie, wyposażone w </w:t>
      </w:r>
      <w:r w:rsidRPr="009D17EB">
        <w:rPr>
          <w:rFonts w:ascii="Arial" w:hAnsi="Arial" w:cs="Arial"/>
          <w:sz w:val="20"/>
          <w:szCs w:val="20"/>
          <w:lang w:eastAsia="ar-SA"/>
        </w:rPr>
        <w:t>ładowarkę akumulatora min. 350</w:t>
      </w:r>
      <w:proofErr w:type="gramStart"/>
      <w:r w:rsidRPr="009D17EB">
        <w:rPr>
          <w:rFonts w:ascii="Arial" w:hAnsi="Arial" w:cs="Arial"/>
          <w:sz w:val="20"/>
          <w:szCs w:val="20"/>
          <w:lang w:eastAsia="ar-SA"/>
        </w:rPr>
        <w:t xml:space="preserve">VAh </w:t>
      </w:r>
      <w:proofErr w:type="gramEnd"/>
    </w:p>
    <w:p w:rsidR="00EC0DFA" w:rsidRPr="009D17EB" w:rsidRDefault="00EC0DFA" w:rsidP="00AE2D68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D17EB">
        <w:rPr>
          <w:rFonts w:ascii="Arial" w:hAnsi="Arial" w:cs="Arial"/>
          <w:b/>
          <w:sz w:val="20"/>
          <w:szCs w:val="20"/>
          <w:lang w:eastAsia="ar-SA"/>
        </w:rPr>
        <w:t>Odpowiedź:</w:t>
      </w:r>
      <w:r w:rsidR="009D17EB" w:rsidRPr="009D17EB">
        <w:rPr>
          <w:rFonts w:ascii="Arial" w:hAnsi="Arial" w:cs="Arial"/>
          <w:b/>
          <w:sz w:val="20"/>
          <w:szCs w:val="20"/>
          <w:lang w:eastAsia="ar-SA"/>
        </w:rPr>
        <w:t xml:space="preserve"> Zamawiający wyjaśnia, że UPS ma podtrzym</w:t>
      </w:r>
      <w:r w:rsidR="009D17EB">
        <w:rPr>
          <w:rFonts w:ascii="Arial" w:hAnsi="Arial" w:cs="Arial"/>
          <w:b/>
          <w:sz w:val="20"/>
          <w:szCs w:val="20"/>
          <w:lang w:eastAsia="ar-SA"/>
        </w:rPr>
        <w:t>ywać przynajmniej 1500W przez 2 </w:t>
      </w:r>
      <w:r w:rsidR="009D17EB" w:rsidRPr="009D17EB">
        <w:rPr>
          <w:rFonts w:ascii="Arial" w:hAnsi="Arial" w:cs="Arial"/>
          <w:b/>
          <w:sz w:val="20"/>
          <w:szCs w:val="20"/>
          <w:lang w:eastAsia="ar-SA"/>
        </w:rPr>
        <w:t>godziny.</w:t>
      </w:r>
    </w:p>
    <w:p w:rsidR="00AE2D68" w:rsidRPr="009D17EB" w:rsidRDefault="00AE2D68" w:rsidP="00AE2D68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AE2D68" w:rsidRPr="009D17EB" w:rsidRDefault="00AE2D68" w:rsidP="00AE2D68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9D17EB" w:rsidRPr="009D17EB" w:rsidRDefault="00AE2D68" w:rsidP="009D17EB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9D17EB">
        <w:rPr>
          <w:rFonts w:ascii="Arial" w:hAnsi="Arial" w:cs="Arial"/>
          <w:sz w:val="20"/>
          <w:szCs w:val="20"/>
          <w:lang w:eastAsia="ar-SA"/>
        </w:rPr>
        <w:t>Zamawiający informuje o zmianie treści SIWZ polegającej na wskazaniu okoliczności, i</w:t>
      </w:r>
      <w:r w:rsidR="009D17EB" w:rsidRPr="009D17EB">
        <w:rPr>
          <w:rFonts w:ascii="Arial" w:hAnsi="Arial" w:cs="Arial"/>
          <w:sz w:val="20"/>
          <w:szCs w:val="20"/>
          <w:lang w:eastAsia="ar-SA"/>
        </w:rPr>
        <w:t>ż zamówienie w zakresie części 3 jest realizowane w ramach Projektu pt. Nowy model urbanizacji w Polsce - praktyczne wdrożenie zasad odpowiedzialnej urbanizacji oraz miasta zwartego (</w:t>
      </w:r>
      <w:proofErr w:type="spellStart"/>
      <w:r w:rsidR="009D17EB" w:rsidRPr="009D17EB">
        <w:rPr>
          <w:rFonts w:ascii="Arial" w:hAnsi="Arial" w:cs="Arial"/>
          <w:sz w:val="20"/>
          <w:szCs w:val="20"/>
          <w:lang w:eastAsia="ar-SA"/>
        </w:rPr>
        <w:t>Gospostrateg</w:t>
      </w:r>
      <w:proofErr w:type="spellEnd"/>
      <w:r w:rsidR="009D17EB" w:rsidRPr="009D17EB">
        <w:rPr>
          <w:rFonts w:ascii="Arial" w:hAnsi="Arial" w:cs="Arial"/>
          <w:sz w:val="20"/>
          <w:szCs w:val="20"/>
          <w:lang w:eastAsia="ar-SA"/>
        </w:rPr>
        <w:t xml:space="preserve"> 1/384689/20/NCBR/2019), współfinansowany przez Narodowe Centrum Badań i Rozwoju w ramach Strategicznego Programu Badań Naukowych i Prac Rozwojowych „Społeczny i gospodarczy rozwój Polski w warunkach globalizujących się rynków” – GOSPOSTRATEG – dokonane zmiany zaznaczone są kolorem czerwonym w ujednoliconej wersji dokumentu stanowiącej załącznik do niniejszej informacji.</w:t>
      </w:r>
    </w:p>
    <w:p w:rsidR="009D17EB" w:rsidRPr="009D17EB" w:rsidRDefault="009D17EB" w:rsidP="009D17EB">
      <w:pPr>
        <w:pStyle w:val="Akapitzlist"/>
        <w:suppressAutoHyphens/>
        <w:ind w:left="1080"/>
        <w:jc w:val="both"/>
        <w:rPr>
          <w:rFonts w:ascii="Arial" w:hAnsi="Arial" w:cs="Arial"/>
          <w:sz w:val="20"/>
          <w:szCs w:val="20"/>
          <w:lang w:eastAsia="ar-SA"/>
        </w:rPr>
      </w:pPr>
    </w:p>
    <w:p w:rsidR="003D6C36" w:rsidRPr="009D17EB" w:rsidRDefault="009D17EB" w:rsidP="009D17EB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9D17EB">
        <w:rPr>
          <w:rFonts w:ascii="Arial" w:hAnsi="Arial" w:cs="Arial"/>
          <w:sz w:val="20"/>
          <w:szCs w:val="20"/>
          <w:lang w:eastAsia="ar-SA"/>
        </w:rPr>
        <w:t>Termin składania i otwarcia ofert nie ulega zmianie</w:t>
      </w:r>
      <w:r w:rsidRPr="009D17EB">
        <w:rPr>
          <w:rFonts w:ascii="Arial" w:hAnsi="Arial" w:cs="Arial"/>
          <w:b/>
          <w:sz w:val="20"/>
          <w:szCs w:val="20"/>
          <w:lang w:eastAsia="ar-SA"/>
        </w:rPr>
        <w:t>.</w:t>
      </w:r>
      <w:r w:rsidR="00AE2D68" w:rsidRPr="009D17EB"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bookmarkStart w:id="0" w:name="_GoBack"/>
      <w:bookmarkEnd w:id="0"/>
    </w:p>
    <w:sectPr w:rsidR="003D6C36" w:rsidRPr="009D17EB" w:rsidSect="00A834B5">
      <w:headerReference w:type="default" r:id="rId9"/>
      <w:pgSz w:w="11906" w:h="16838" w:code="9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22" w:rsidRDefault="00637C22">
      <w:r>
        <w:separator/>
      </w:r>
    </w:p>
  </w:endnote>
  <w:endnote w:type="continuationSeparator" w:id="0">
    <w:p w:rsidR="00637C22" w:rsidRDefault="0063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22" w:rsidRDefault="00637C22">
      <w:r>
        <w:separator/>
      </w:r>
    </w:p>
  </w:footnote>
  <w:footnote w:type="continuationSeparator" w:id="0">
    <w:p w:rsidR="00637C22" w:rsidRDefault="00637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B5" w:rsidRDefault="00762A58" w:rsidP="00A834B5">
    <w:pPr>
      <w:pStyle w:val="Nagwek"/>
      <w:tabs>
        <w:tab w:val="clear" w:pos="4536"/>
        <w:tab w:val="clear" w:pos="9072"/>
        <w:tab w:val="left" w:pos="24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4998"/>
    <w:multiLevelType w:val="hybridMultilevel"/>
    <w:tmpl w:val="1636586C"/>
    <w:lvl w:ilvl="0" w:tplc="0BAC4204">
      <w:start w:val="1"/>
      <w:numFmt w:val="lowerRoman"/>
      <w:lvlText w:val="%1."/>
      <w:lvlJc w:val="left"/>
      <w:pPr>
        <w:ind w:left="1080" w:hanging="720"/>
      </w:pPr>
      <w:rPr>
        <w:rFonts w:eastAsia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F7864"/>
    <w:multiLevelType w:val="hybridMultilevel"/>
    <w:tmpl w:val="A956C9B4"/>
    <w:lvl w:ilvl="0" w:tplc="0BD43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A0378"/>
    <w:multiLevelType w:val="hybridMultilevel"/>
    <w:tmpl w:val="0DDCF008"/>
    <w:lvl w:ilvl="0" w:tplc="F57E67A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58"/>
    <w:rsid w:val="003D6C36"/>
    <w:rsid w:val="00433152"/>
    <w:rsid w:val="00637C22"/>
    <w:rsid w:val="00707D9F"/>
    <w:rsid w:val="00762A58"/>
    <w:rsid w:val="009D17EB"/>
    <w:rsid w:val="00AE2D68"/>
    <w:rsid w:val="00B65948"/>
    <w:rsid w:val="00BC245A"/>
    <w:rsid w:val="00EC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762A58"/>
    <w:pPr>
      <w:ind w:left="1416"/>
      <w:jc w:val="right"/>
    </w:pPr>
    <w:rPr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62A58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2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A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6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2A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2A58"/>
    <w:rPr>
      <w:color w:val="0000FF" w:themeColor="hyperlink"/>
      <w:u w:val="single"/>
    </w:rPr>
  </w:style>
  <w:style w:type="paragraph" w:customStyle="1" w:styleId="Default">
    <w:name w:val="Default"/>
    <w:rsid w:val="00AE2D6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762A58"/>
    <w:pPr>
      <w:ind w:left="1416"/>
      <w:jc w:val="right"/>
    </w:pPr>
    <w:rPr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62A58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2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A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6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2A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2A58"/>
    <w:rPr>
      <w:color w:val="0000FF" w:themeColor="hyperlink"/>
      <w:u w:val="single"/>
    </w:rPr>
  </w:style>
  <w:style w:type="paragraph" w:customStyle="1" w:styleId="Default">
    <w:name w:val="Default"/>
    <w:rsid w:val="00AE2D6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6</cp:revision>
  <dcterms:created xsi:type="dcterms:W3CDTF">2019-10-25T11:16:00Z</dcterms:created>
  <dcterms:modified xsi:type="dcterms:W3CDTF">2019-10-28T07:34:00Z</dcterms:modified>
</cp:coreProperties>
</file>