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Ogłoszenie nr 614073-N-2019 z dnia 2019-10-23 r.</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jc w:val="center"/>
        <w:rPr>
          <w:rFonts w:ascii="Times New Roman" w:eastAsia="Times New Roman" w:hAnsi="Times New Roman" w:cs="Times New Roman"/>
          <w:b/>
          <w:bCs/>
          <w:color w:val="000000"/>
          <w:sz w:val="27"/>
          <w:szCs w:val="27"/>
          <w:lang w:eastAsia="pl-PL"/>
        </w:rPr>
      </w:pPr>
      <w:r w:rsidRPr="00D14C52">
        <w:rPr>
          <w:rFonts w:ascii="Times New Roman" w:eastAsia="Times New Roman" w:hAnsi="Times New Roman" w:cs="Times New Roman"/>
          <w:b/>
          <w:bCs/>
          <w:color w:val="000000"/>
          <w:sz w:val="27"/>
          <w:szCs w:val="27"/>
          <w:lang w:eastAsia="pl-PL"/>
        </w:rPr>
        <w:t>Instytut Rozwoju Miast i Regionów</w:t>
      </w:r>
      <w:proofErr w:type="gramStart"/>
      <w:r w:rsidRPr="00D14C52">
        <w:rPr>
          <w:rFonts w:ascii="Times New Roman" w:eastAsia="Times New Roman" w:hAnsi="Times New Roman" w:cs="Times New Roman"/>
          <w:b/>
          <w:bCs/>
          <w:color w:val="000000"/>
          <w:sz w:val="27"/>
          <w:szCs w:val="27"/>
          <w:lang w:eastAsia="pl-PL"/>
        </w:rPr>
        <w:t>: Dostawa</w:t>
      </w:r>
      <w:proofErr w:type="gramEnd"/>
      <w:r w:rsidRPr="00D14C52">
        <w:rPr>
          <w:rFonts w:ascii="Times New Roman" w:eastAsia="Times New Roman" w:hAnsi="Times New Roman" w:cs="Times New Roman"/>
          <w:b/>
          <w:bCs/>
          <w:color w:val="000000"/>
          <w:sz w:val="27"/>
          <w:szCs w:val="27"/>
          <w:lang w:eastAsia="pl-PL"/>
        </w:rPr>
        <w:t xml:space="preserve"> serwerów, zestawów komputerowych, laptopów</w:t>
      </w:r>
      <w:r w:rsidRPr="00D14C52">
        <w:rPr>
          <w:rFonts w:ascii="Times New Roman" w:eastAsia="Times New Roman" w:hAnsi="Times New Roman" w:cs="Times New Roman"/>
          <w:b/>
          <w:bCs/>
          <w:color w:val="000000"/>
          <w:sz w:val="27"/>
          <w:szCs w:val="27"/>
          <w:lang w:eastAsia="pl-PL"/>
        </w:rPr>
        <w:br/>
        <w:t>OGŁOSZENIE O ZAMÓWIENIU - Dostawy</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Zamieszczanie ogłoszenia</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t> Zamieszczanie</w:t>
      </w:r>
      <w:proofErr w:type="gramEnd"/>
      <w:r w:rsidRPr="00D14C52">
        <w:rPr>
          <w:rFonts w:ascii="Times New Roman" w:eastAsia="Times New Roman" w:hAnsi="Times New Roman" w:cs="Times New Roman"/>
          <w:color w:val="000000"/>
          <w:sz w:val="27"/>
          <w:szCs w:val="27"/>
          <w:lang w:eastAsia="pl-PL"/>
        </w:rPr>
        <w:t xml:space="preserve"> obowiązkowe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Ogłoszenie dotyczy</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t> Zamówienia</w:t>
      </w:r>
      <w:proofErr w:type="gramEnd"/>
      <w:r w:rsidRPr="00D14C52">
        <w:rPr>
          <w:rFonts w:ascii="Times New Roman" w:eastAsia="Times New Roman" w:hAnsi="Times New Roman" w:cs="Times New Roman"/>
          <w:color w:val="000000"/>
          <w:sz w:val="27"/>
          <w:szCs w:val="27"/>
          <w:lang w:eastAsia="pl-PL"/>
        </w:rPr>
        <w:t xml:space="preserve"> publicznego</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Nazwa projektu lub programu</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14C52">
        <w:rPr>
          <w:rFonts w:ascii="Times New Roman" w:eastAsia="Times New Roman" w:hAnsi="Times New Roman" w:cs="Times New Roman"/>
          <w:color w:val="000000"/>
          <w:sz w:val="27"/>
          <w:szCs w:val="27"/>
          <w:lang w:eastAsia="pl-PL"/>
        </w:rPr>
        <w:t>Pzp</w:t>
      </w:r>
      <w:proofErr w:type="spellEnd"/>
      <w:r w:rsidRPr="00D14C5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b/>
          <w:bCs/>
          <w:color w:val="000000"/>
          <w:sz w:val="36"/>
          <w:szCs w:val="36"/>
          <w:lang w:eastAsia="pl-PL"/>
        </w:rPr>
      </w:pPr>
      <w:r w:rsidRPr="00D14C52">
        <w:rPr>
          <w:rFonts w:ascii="Times New Roman" w:eastAsia="Times New Roman" w:hAnsi="Times New Roman" w:cs="Times New Roman"/>
          <w:b/>
          <w:bCs/>
          <w:color w:val="000000"/>
          <w:sz w:val="36"/>
          <w:szCs w:val="36"/>
          <w:u w:val="single"/>
          <w:lang w:eastAsia="pl-PL"/>
        </w:rPr>
        <w:t>SEKCJA I: ZAMAWIAJĄCY</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Postępowanie przeprowadza centralny zamawiający</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Postępowanie</w:t>
      </w:r>
      <w:proofErr w:type="gramEnd"/>
      <w:r w:rsidRPr="00D14C52">
        <w:rPr>
          <w:rFonts w:ascii="Times New Roman" w:eastAsia="Times New Roman" w:hAnsi="Times New Roman" w:cs="Times New Roman"/>
          <w:b/>
          <w:bCs/>
          <w:color w:val="000000"/>
          <w:sz w:val="27"/>
          <w:szCs w:val="27"/>
          <w:lang w:eastAsia="pl-PL"/>
        </w:rPr>
        <w:t xml:space="preserve"> jest przeprowadzane wspólnie przez zamawiających</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Postępowanie</w:t>
      </w:r>
      <w:proofErr w:type="gramEnd"/>
      <w:r w:rsidRPr="00D14C52">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Informacje</w:t>
      </w:r>
      <w:proofErr w:type="gramEnd"/>
      <w:r w:rsidRPr="00D14C52">
        <w:rPr>
          <w:rFonts w:ascii="Times New Roman" w:eastAsia="Times New Roman" w:hAnsi="Times New Roman" w:cs="Times New Roman"/>
          <w:b/>
          <w:bCs/>
          <w:color w:val="000000"/>
          <w:sz w:val="27"/>
          <w:szCs w:val="27"/>
          <w:lang w:eastAsia="pl-PL"/>
        </w:rPr>
        <w:t xml:space="preserve"> dodatkowe: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 1) NAZWA I ADRES</w:t>
      </w:r>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Instytut</w:t>
      </w:r>
      <w:proofErr w:type="gramEnd"/>
      <w:r w:rsidRPr="00D14C52">
        <w:rPr>
          <w:rFonts w:ascii="Times New Roman" w:eastAsia="Times New Roman" w:hAnsi="Times New Roman" w:cs="Times New Roman"/>
          <w:color w:val="000000"/>
          <w:sz w:val="27"/>
          <w:szCs w:val="27"/>
          <w:lang w:eastAsia="pl-PL"/>
        </w:rPr>
        <w:t xml:space="preserve"> Rozwoju Miast i Regionów, krajowy numer identyfikacyjny 35658293400000, ul. Targowa  45 , 03-728  Warszawa, woj. małopolskie, państwo Polska, tel. 126 342 953, , e-mail jmatulewicz@irm.</w:t>
      </w:r>
      <w:proofErr w:type="gramStart"/>
      <w:r w:rsidRPr="00D14C52">
        <w:rPr>
          <w:rFonts w:ascii="Times New Roman" w:eastAsia="Times New Roman" w:hAnsi="Times New Roman" w:cs="Times New Roman"/>
          <w:color w:val="000000"/>
          <w:sz w:val="27"/>
          <w:szCs w:val="27"/>
          <w:lang w:eastAsia="pl-PL"/>
        </w:rPr>
        <w:t>krakow</w:t>
      </w:r>
      <w:proofErr w:type="gramEnd"/>
      <w:r w:rsidRPr="00D14C52">
        <w:rPr>
          <w:rFonts w:ascii="Times New Roman" w:eastAsia="Times New Roman" w:hAnsi="Times New Roman" w:cs="Times New Roman"/>
          <w:color w:val="000000"/>
          <w:sz w:val="27"/>
          <w:szCs w:val="27"/>
          <w:lang w:eastAsia="pl-PL"/>
        </w:rPr>
        <w:t>.pl</w:t>
      </w:r>
      <w:proofErr w:type="gramStart"/>
      <w:r w:rsidRPr="00D14C52">
        <w:rPr>
          <w:rFonts w:ascii="Times New Roman" w:eastAsia="Times New Roman" w:hAnsi="Times New Roman" w:cs="Times New Roman"/>
          <w:color w:val="000000"/>
          <w:sz w:val="27"/>
          <w:szCs w:val="27"/>
          <w:lang w:eastAsia="pl-PL"/>
        </w:rPr>
        <w:t>, , faks</w:t>
      </w:r>
      <w:proofErr w:type="gramEnd"/>
      <w:r w:rsidRPr="00D14C52">
        <w:rPr>
          <w:rFonts w:ascii="Times New Roman" w:eastAsia="Times New Roman" w:hAnsi="Times New Roman" w:cs="Times New Roman"/>
          <w:color w:val="000000"/>
          <w:sz w:val="27"/>
          <w:szCs w:val="27"/>
          <w:lang w:eastAsia="pl-PL"/>
        </w:rPr>
        <w:t> 126 339 405.</w:t>
      </w:r>
      <w:r w:rsidRPr="00D14C52">
        <w:rPr>
          <w:rFonts w:ascii="Times New Roman" w:eastAsia="Times New Roman" w:hAnsi="Times New Roman" w:cs="Times New Roman"/>
          <w:color w:val="000000"/>
          <w:sz w:val="27"/>
          <w:szCs w:val="27"/>
          <w:lang w:eastAsia="pl-PL"/>
        </w:rPr>
        <w:br/>
        <w:t>Adres strony internetowej (URL</w:t>
      </w:r>
      <w:proofErr w:type="gramStart"/>
      <w:r w:rsidRPr="00D14C52">
        <w:rPr>
          <w:rFonts w:ascii="Times New Roman" w:eastAsia="Times New Roman" w:hAnsi="Times New Roman" w:cs="Times New Roman"/>
          <w:color w:val="000000"/>
          <w:sz w:val="27"/>
          <w:szCs w:val="27"/>
          <w:lang w:eastAsia="pl-PL"/>
        </w:rPr>
        <w:t>): http</w:t>
      </w:r>
      <w:proofErr w:type="gramEnd"/>
      <w:r w:rsidRPr="00D14C52">
        <w:rPr>
          <w:rFonts w:ascii="Times New Roman" w:eastAsia="Times New Roman" w:hAnsi="Times New Roman" w:cs="Times New Roman"/>
          <w:color w:val="000000"/>
          <w:sz w:val="27"/>
          <w:szCs w:val="27"/>
          <w:lang w:eastAsia="pl-PL"/>
        </w:rPr>
        <w:t>://irmir.pl/</w:t>
      </w:r>
      <w:r w:rsidRPr="00D14C52">
        <w:rPr>
          <w:rFonts w:ascii="Times New Roman" w:eastAsia="Times New Roman" w:hAnsi="Times New Roman" w:cs="Times New Roman"/>
          <w:color w:val="000000"/>
          <w:sz w:val="27"/>
          <w:szCs w:val="27"/>
          <w:lang w:eastAsia="pl-PL"/>
        </w:rPr>
        <w:br/>
        <w:t>Adres profilu nabywcy</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t>Adres</w:t>
      </w:r>
      <w:proofErr w:type="gramEnd"/>
      <w:r w:rsidRPr="00D14C52">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 2) RODZAJ ZAMAWIAJĄCEGO</w:t>
      </w:r>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Podmiot</w:t>
      </w:r>
      <w:proofErr w:type="gramEnd"/>
      <w:r w:rsidRPr="00D14C52">
        <w:rPr>
          <w:rFonts w:ascii="Times New Roman" w:eastAsia="Times New Roman" w:hAnsi="Times New Roman" w:cs="Times New Roman"/>
          <w:color w:val="000000"/>
          <w:sz w:val="27"/>
          <w:szCs w:val="27"/>
          <w:lang w:eastAsia="pl-PL"/>
        </w:rPr>
        <w:t xml:space="preserve"> prawa publicznego</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 xml:space="preserve">I.3) WSPÓLNE UDZIELANIE </w:t>
      </w:r>
      <w:proofErr w:type="gramStart"/>
      <w:r w:rsidRPr="00D14C52">
        <w:rPr>
          <w:rFonts w:ascii="Times New Roman" w:eastAsia="Times New Roman" w:hAnsi="Times New Roman" w:cs="Times New Roman"/>
          <w:b/>
          <w:bCs/>
          <w:color w:val="000000"/>
          <w:sz w:val="27"/>
          <w:szCs w:val="27"/>
          <w:lang w:eastAsia="pl-PL"/>
        </w:rPr>
        <w:t>ZAMÓWIENIA </w:t>
      </w:r>
      <w:r w:rsidRPr="00D14C52">
        <w:rPr>
          <w:rFonts w:ascii="Times New Roman" w:eastAsia="Times New Roman" w:hAnsi="Times New Roman" w:cs="Times New Roman"/>
          <w:b/>
          <w:bCs/>
          <w:i/>
          <w:iCs/>
          <w:color w:val="000000"/>
          <w:sz w:val="27"/>
          <w:szCs w:val="27"/>
          <w:lang w:eastAsia="pl-PL"/>
        </w:rPr>
        <w:t>(jeżeli</w:t>
      </w:r>
      <w:proofErr w:type="gramEnd"/>
      <w:r w:rsidRPr="00D14C52">
        <w:rPr>
          <w:rFonts w:ascii="Times New Roman" w:eastAsia="Times New Roman" w:hAnsi="Times New Roman" w:cs="Times New Roman"/>
          <w:b/>
          <w:bCs/>
          <w:i/>
          <w:iCs/>
          <w:color w:val="000000"/>
          <w:sz w:val="27"/>
          <w:szCs w:val="27"/>
          <w:lang w:eastAsia="pl-PL"/>
        </w:rPr>
        <w:t xml:space="preserve"> dotyczy)</w:t>
      </w:r>
      <w:r w:rsidRPr="00D14C52">
        <w:rPr>
          <w:rFonts w:ascii="Times New Roman" w:eastAsia="Times New Roman" w:hAnsi="Times New Roman" w:cs="Times New Roman"/>
          <w:b/>
          <w:bCs/>
          <w:color w:val="000000"/>
          <w:sz w:val="27"/>
          <w:szCs w:val="27"/>
          <w:lang w:eastAsia="pl-PL"/>
        </w:rPr>
        <w:t>:</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D14C52">
        <w:rPr>
          <w:rFonts w:ascii="Times New Roman" w:eastAsia="Times New Roman" w:hAnsi="Times New Roman" w:cs="Times New Roman"/>
          <w:color w:val="000000"/>
          <w:sz w:val="27"/>
          <w:szCs w:val="27"/>
          <w:lang w:eastAsia="pl-PL"/>
        </w:rPr>
        <w:t>Europejskiej (który</w:t>
      </w:r>
      <w:proofErr w:type="gramEnd"/>
      <w:r w:rsidRPr="00D14C52">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I.4) KOMUNIKACJA</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Nieograniczony</w:t>
      </w:r>
      <w:proofErr w:type="gramEnd"/>
      <w:r w:rsidRPr="00D14C52">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lastRenderedPageBreak/>
        <w:t>Nie</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Tak</w:t>
      </w:r>
      <w:r w:rsidRPr="00D14C52">
        <w:rPr>
          <w:rFonts w:ascii="Times New Roman" w:eastAsia="Times New Roman" w:hAnsi="Times New Roman" w:cs="Times New Roman"/>
          <w:color w:val="000000"/>
          <w:sz w:val="27"/>
          <w:szCs w:val="27"/>
          <w:lang w:eastAsia="pl-PL"/>
        </w:rPr>
        <w:br/>
        <w:t>http</w:t>
      </w:r>
      <w:proofErr w:type="gramStart"/>
      <w:r w:rsidRPr="00D14C52">
        <w:rPr>
          <w:rFonts w:ascii="Times New Roman" w:eastAsia="Times New Roman" w:hAnsi="Times New Roman" w:cs="Times New Roman"/>
          <w:color w:val="000000"/>
          <w:sz w:val="27"/>
          <w:szCs w:val="27"/>
          <w:lang w:eastAsia="pl-PL"/>
        </w:rPr>
        <w:t>://irmir</w:t>
      </w:r>
      <w:proofErr w:type="gramEnd"/>
      <w:r w:rsidRPr="00D14C52">
        <w:rPr>
          <w:rFonts w:ascii="Times New Roman" w:eastAsia="Times New Roman" w:hAnsi="Times New Roman" w:cs="Times New Roman"/>
          <w:color w:val="000000"/>
          <w:sz w:val="27"/>
          <w:szCs w:val="27"/>
          <w:lang w:eastAsia="pl-PL"/>
        </w:rPr>
        <w:t>.</w:t>
      </w:r>
      <w:proofErr w:type="gramStart"/>
      <w:r w:rsidRPr="00D14C52">
        <w:rPr>
          <w:rFonts w:ascii="Times New Roman" w:eastAsia="Times New Roman" w:hAnsi="Times New Roman" w:cs="Times New Roman"/>
          <w:color w:val="000000"/>
          <w:sz w:val="27"/>
          <w:szCs w:val="27"/>
          <w:lang w:eastAsia="pl-PL"/>
        </w:rPr>
        <w:t>pl</w:t>
      </w:r>
      <w:proofErr w:type="gramEnd"/>
      <w:r w:rsidRPr="00D14C52">
        <w:rPr>
          <w:rFonts w:ascii="Times New Roman" w:eastAsia="Times New Roman" w:hAnsi="Times New Roman" w:cs="Times New Roman"/>
          <w:color w:val="000000"/>
          <w:sz w:val="27"/>
          <w:szCs w:val="27"/>
          <w:lang w:eastAsia="pl-PL"/>
        </w:rPr>
        <w:t>/bip/zamowienia-publicznie/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Elektronicznie</w:t>
      </w:r>
      <w:proofErr w:type="gramEnd"/>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r w:rsidRPr="00D14C52">
        <w:rPr>
          <w:rFonts w:ascii="Times New Roman" w:eastAsia="Times New Roman" w:hAnsi="Times New Roman" w:cs="Times New Roman"/>
          <w:color w:val="000000"/>
          <w:sz w:val="27"/>
          <w:szCs w:val="27"/>
          <w:lang w:eastAsia="pl-PL"/>
        </w:rPr>
        <w:br/>
        <w:t>adres</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t>Nie</w:t>
      </w:r>
      <w:proofErr w:type="gramEnd"/>
      <w:r w:rsidRPr="00D14C52">
        <w:rPr>
          <w:rFonts w:ascii="Times New Roman" w:eastAsia="Times New Roman" w:hAnsi="Times New Roman" w:cs="Times New Roman"/>
          <w:color w:val="000000"/>
          <w:sz w:val="27"/>
          <w:szCs w:val="27"/>
          <w:lang w:eastAsia="pl-PL"/>
        </w:rPr>
        <w:br/>
        <w:t>Inny sposób:</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14C52">
        <w:rPr>
          <w:rFonts w:ascii="Times New Roman" w:eastAsia="Times New Roman" w:hAnsi="Times New Roman" w:cs="Times New Roman"/>
          <w:color w:val="000000"/>
          <w:sz w:val="27"/>
          <w:szCs w:val="27"/>
          <w:lang w:eastAsia="pl-PL"/>
        </w:rPr>
        <w:br/>
        <w:t>Tak</w:t>
      </w:r>
      <w:r w:rsidRPr="00D14C52">
        <w:rPr>
          <w:rFonts w:ascii="Times New Roman" w:eastAsia="Times New Roman" w:hAnsi="Times New Roman" w:cs="Times New Roman"/>
          <w:color w:val="000000"/>
          <w:sz w:val="27"/>
          <w:szCs w:val="27"/>
          <w:lang w:eastAsia="pl-PL"/>
        </w:rPr>
        <w:br/>
        <w:t>Inny sposób:</w:t>
      </w:r>
      <w:r w:rsidRPr="00D14C52">
        <w:rPr>
          <w:rFonts w:ascii="Times New Roman" w:eastAsia="Times New Roman" w:hAnsi="Times New Roman" w:cs="Times New Roman"/>
          <w:color w:val="000000"/>
          <w:sz w:val="27"/>
          <w:szCs w:val="27"/>
          <w:lang w:eastAsia="pl-PL"/>
        </w:rPr>
        <w:br/>
        <w:t>pisemnie</w:t>
      </w:r>
      <w:r w:rsidRPr="00D14C52">
        <w:rPr>
          <w:rFonts w:ascii="Times New Roman" w:eastAsia="Times New Roman" w:hAnsi="Times New Roman" w:cs="Times New Roman"/>
          <w:color w:val="000000"/>
          <w:sz w:val="27"/>
          <w:szCs w:val="27"/>
          <w:lang w:eastAsia="pl-PL"/>
        </w:rPr>
        <w:br/>
        <w:t>Adres:</w:t>
      </w:r>
      <w:r w:rsidRPr="00D14C52">
        <w:rPr>
          <w:rFonts w:ascii="Times New Roman" w:eastAsia="Times New Roman" w:hAnsi="Times New Roman" w:cs="Times New Roman"/>
          <w:color w:val="000000"/>
          <w:sz w:val="27"/>
          <w:szCs w:val="27"/>
          <w:lang w:eastAsia="pl-PL"/>
        </w:rPr>
        <w:br/>
        <w:t>Instytut Rozwoju Miast i Regionów, ul. Cieszyńska 20-015 Kraków,</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lastRenderedPageBreak/>
        <w:t>Nie</w:t>
      </w:r>
      <w:r w:rsidRPr="00D14C5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b/>
          <w:bCs/>
          <w:color w:val="000000"/>
          <w:sz w:val="36"/>
          <w:szCs w:val="36"/>
          <w:lang w:eastAsia="pl-PL"/>
        </w:rPr>
      </w:pPr>
      <w:r w:rsidRPr="00D14C52">
        <w:rPr>
          <w:rFonts w:ascii="Times New Roman" w:eastAsia="Times New Roman" w:hAnsi="Times New Roman" w:cs="Times New Roman"/>
          <w:b/>
          <w:bCs/>
          <w:color w:val="000000"/>
          <w:sz w:val="36"/>
          <w:szCs w:val="36"/>
          <w:u w:val="single"/>
          <w:lang w:eastAsia="pl-PL"/>
        </w:rPr>
        <w:t>SEKCJA II: PRZEDMIOT ZAMÓWIENIA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II.1) Nazwa nadana zamówieniu przez zamawiającego</w:t>
      </w:r>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Dostawa</w:t>
      </w:r>
      <w:proofErr w:type="gramEnd"/>
      <w:r w:rsidRPr="00D14C52">
        <w:rPr>
          <w:rFonts w:ascii="Times New Roman" w:eastAsia="Times New Roman" w:hAnsi="Times New Roman" w:cs="Times New Roman"/>
          <w:color w:val="000000"/>
          <w:sz w:val="27"/>
          <w:szCs w:val="27"/>
          <w:lang w:eastAsia="pl-PL"/>
        </w:rPr>
        <w:t xml:space="preserve"> serwerów, zestawów komputerowych, laptopów</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Numer referencyjny: </w:t>
      </w:r>
      <w:r w:rsidRPr="00D14C52">
        <w:rPr>
          <w:rFonts w:ascii="Times New Roman" w:eastAsia="Times New Roman" w:hAnsi="Times New Roman" w:cs="Times New Roman"/>
          <w:color w:val="000000"/>
          <w:sz w:val="27"/>
          <w:szCs w:val="27"/>
          <w:lang w:eastAsia="pl-PL"/>
        </w:rPr>
        <w:t>Sprawa nr: 2/PZP-PN/2019</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14C52" w:rsidRPr="00D14C52" w:rsidRDefault="00D14C52" w:rsidP="00D14C52">
      <w:pPr>
        <w:spacing w:after="0" w:line="450" w:lineRule="atLeast"/>
        <w:jc w:val="both"/>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II.2) Rodzaj zamówienia</w:t>
      </w:r>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Dostawy</w:t>
      </w:r>
      <w:proofErr w:type="gramEnd"/>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II.3) Informacja o możliwości składania ofert częściowych</w:t>
      </w:r>
      <w:r w:rsidRPr="00D14C52">
        <w:rPr>
          <w:rFonts w:ascii="Times New Roman" w:eastAsia="Times New Roman" w:hAnsi="Times New Roman" w:cs="Times New Roman"/>
          <w:color w:val="000000"/>
          <w:sz w:val="27"/>
          <w:szCs w:val="27"/>
          <w:lang w:eastAsia="pl-PL"/>
        </w:rPr>
        <w:br/>
        <w:t>Zamówienie podzielone jest na części:</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Tak</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t>wszystkich</w:t>
      </w:r>
      <w:proofErr w:type="gramEnd"/>
      <w:r w:rsidRPr="00D14C52">
        <w:rPr>
          <w:rFonts w:ascii="Times New Roman" w:eastAsia="Times New Roman" w:hAnsi="Times New Roman" w:cs="Times New Roman"/>
          <w:color w:val="000000"/>
          <w:sz w:val="27"/>
          <w:szCs w:val="27"/>
          <w:lang w:eastAsia="pl-PL"/>
        </w:rPr>
        <w:t xml:space="preserve"> części</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Maksymalna</w:t>
      </w:r>
      <w:proofErr w:type="gramEnd"/>
      <w:r w:rsidRPr="00D14C52">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II.4) Krótki opis przedmiotu zamówienia </w:t>
      </w:r>
      <w:r w:rsidRPr="00D14C5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D14C52">
        <w:rPr>
          <w:rFonts w:ascii="Times New Roman" w:eastAsia="Times New Roman" w:hAnsi="Times New Roman" w:cs="Times New Roman"/>
          <w:i/>
          <w:iCs/>
          <w:color w:val="000000"/>
          <w:sz w:val="27"/>
          <w:szCs w:val="27"/>
          <w:lang w:eastAsia="pl-PL"/>
        </w:rPr>
        <w:t xml:space="preserve"> )</w:t>
      </w:r>
      <w:r w:rsidRPr="00D14C52">
        <w:rPr>
          <w:rFonts w:ascii="Times New Roman" w:eastAsia="Times New Roman" w:hAnsi="Times New Roman" w:cs="Times New Roman"/>
          <w:b/>
          <w:bCs/>
          <w:color w:val="000000"/>
          <w:sz w:val="27"/>
          <w:szCs w:val="27"/>
          <w:lang w:eastAsia="pl-PL"/>
        </w:rPr>
        <w:t> a</w:t>
      </w:r>
      <w:proofErr w:type="gramEnd"/>
      <w:r w:rsidRPr="00D14C52">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D14C52">
        <w:rPr>
          <w:rFonts w:ascii="Times New Roman" w:eastAsia="Times New Roman" w:hAnsi="Times New Roman" w:cs="Times New Roman"/>
          <w:color w:val="000000"/>
          <w:sz w:val="27"/>
          <w:szCs w:val="27"/>
          <w:lang w:eastAsia="pl-PL"/>
        </w:rPr>
        <w:t xml:space="preserve">3.1. Przedmiotem niniejszego zamówienia publicznego jest dostawa serwerów, zestawów komputerowych, laptopów i innych urządzeń peryferyjnych - w podziale na 4 części. 3.2. Zamawiający dopuszcza składania ofert częściowych w podziale na cztery części: 1) Część </w:t>
      </w:r>
      <w:r w:rsidRPr="00D14C52">
        <w:rPr>
          <w:rFonts w:ascii="Times New Roman" w:eastAsia="Times New Roman" w:hAnsi="Times New Roman" w:cs="Times New Roman"/>
          <w:color w:val="000000"/>
          <w:sz w:val="27"/>
          <w:szCs w:val="27"/>
          <w:lang w:eastAsia="pl-PL"/>
        </w:rPr>
        <w:lastRenderedPageBreak/>
        <w:t xml:space="preserve">1 – dostawa serwerów; 2) Część 2 – dostawa zestawów komputerowych; 3) Część 3 – dostawa laptopów 3.3. Lokalizacje dostaw: 1) Część 1 </w:t>
      </w:r>
      <w:r w:rsidRPr="00D14C52">
        <w:rPr>
          <w:rFonts w:ascii="Times New Roman" w:eastAsia="Times New Roman" w:hAnsi="Times New Roman" w:cs="Times New Roman"/>
          <w:color w:val="000000"/>
          <w:sz w:val="27"/>
          <w:szCs w:val="27"/>
          <w:lang w:eastAsia="pl-PL"/>
        </w:rPr>
        <w:sym w:font="Symbol" w:char="F0E0"/>
      </w:r>
      <w:r w:rsidRPr="00D14C52">
        <w:rPr>
          <w:rFonts w:ascii="Times New Roman" w:eastAsia="Times New Roman" w:hAnsi="Times New Roman" w:cs="Times New Roman"/>
          <w:color w:val="000000"/>
          <w:sz w:val="27"/>
          <w:szCs w:val="27"/>
          <w:lang w:eastAsia="pl-PL"/>
        </w:rPr>
        <w:t xml:space="preserve"> 1 serwer: ul. Targowa 45, 03-728 Warszawa, 1 serwer + 1 serwer do magazynowania danych: ul. Cieszyńska 2, 30-015 Kraków; 2) Część 2 – 3 </w:t>
      </w:r>
      <w:r w:rsidRPr="00D14C52">
        <w:rPr>
          <w:rFonts w:ascii="Times New Roman" w:eastAsia="Times New Roman" w:hAnsi="Times New Roman" w:cs="Times New Roman"/>
          <w:color w:val="000000"/>
          <w:sz w:val="27"/>
          <w:szCs w:val="27"/>
          <w:lang w:eastAsia="pl-PL"/>
        </w:rPr>
        <w:sym w:font="Symbol" w:char="F0E0"/>
      </w:r>
      <w:r w:rsidRPr="00D14C52">
        <w:rPr>
          <w:rFonts w:ascii="Times New Roman" w:eastAsia="Times New Roman" w:hAnsi="Times New Roman" w:cs="Times New Roman"/>
          <w:color w:val="000000"/>
          <w:sz w:val="27"/>
          <w:szCs w:val="27"/>
          <w:lang w:eastAsia="pl-PL"/>
        </w:rPr>
        <w:t xml:space="preserve"> ul. Cieszyńska 2, 30-015 Kraków; 3.9. Kody CPV: Część 1: 48820000-2: Serwery Część 2: 30200000-1: Urządzenia komputerowe, 30230000-0: Sprzęt związany z komputerami Część 3: 30213100-6: Komputery przenośne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II.5) Główny kod CPV</w:t>
      </w:r>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48820000-2</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Dodatkowe</w:t>
      </w:r>
      <w:proofErr w:type="gramEnd"/>
      <w:r w:rsidRPr="00D14C52">
        <w:rPr>
          <w:rFonts w:ascii="Times New Roman" w:eastAsia="Times New Roman" w:hAnsi="Times New Roman" w:cs="Times New Roman"/>
          <w:b/>
          <w:bCs/>
          <w:color w:val="000000"/>
          <w:sz w:val="27"/>
          <w:szCs w:val="27"/>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Kod CPV</w:t>
            </w:r>
          </w:p>
        </w:tc>
      </w:tr>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30200000-1</w:t>
            </w:r>
          </w:p>
        </w:tc>
      </w:tr>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30230000-0</w:t>
            </w:r>
          </w:p>
        </w:tc>
      </w:tr>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30213100-6</w:t>
            </w:r>
          </w:p>
        </w:tc>
      </w:tr>
    </w:tbl>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II.6) Całkowita wartość zamówienia </w:t>
      </w:r>
      <w:r w:rsidRPr="00D14C52">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D14C52">
        <w:rPr>
          <w:rFonts w:ascii="Times New Roman" w:eastAsia="Times New Roman" w:hAnsi="Times New Roman" w:cs="Times New Roman"/>
          <w:i/>
          <w:iCs/>
          <w:color w:val="000000"/>
          <w:sz w:val="27"/>
          <w:szCs w:val="27"/>
          <w:lang w:eastAsia="pl-PL"/>
        </w:rPr>
        <w:t>)</w:t>
      </w:r>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t>Wartość</w:t>
      </w:r>
      <w:proofErr w:type="gramEnd"/>
      <w:r w:rsidRPr="00D14C52">
        <w:rPr>
          <w:rFonts w:ascii="Times New Roman" w:eastAsia="Times New Roman" w:hAnsi="Times New Roman" w:cs="Times New Roman"/>
          <w:color w:val="000000"/>
          <w:sz w:val="27"/>
          <w:szCs w:val="27"/>
          <w:lang w:eastAsia="pl-PL"/>
        </w:rPr>
        <w:t xml:space="preserve"> bez VAT:</w:t>
      </w:r>
      <w:r w:rsidRPr="00D14C52">
        <w:rPr>
          <w:rFonts w:ascii="Times New Roman" w:eastAsia="Times New Roman" w:hAnsi="Times New Roman" w:cs="Times New Roman"/>
          <w:color w:val="000000"/>
          <w:sz w:val="27"/>
          <w:szCs w:val="27"/>
          <w:lang w:eastAsia="pl-PL"/>
        </w:rPr>
        <w:br/>
        <w:t>Waluta: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14C52">
        <w:rPr>
          <w:rFonts w:ascii="Times New Roman" w:eastAsia="Times New Roman" w:hAnsi="Times New Roman" w:cs="Times New Roman"/>
          <w:b/>
          <w:bCs/>
          <w:color w:val="000000"/>
          <w:sz w:val="27"/>
          <w:szCs w:val="27"/>
          <w:lang w:eastAsia="pl-PL"/>
        </w:rPr>
        <w:t>Pzp</w:t>
      </w:r>
      <w:proofErr w:type="spellEnd"/>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Nie</w:t>
      </w:r>
      <w:proofErr w:type="gramEnd"/>
      <w:r w:rsidRPr="00D14C5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14C52">
        <w:rPr>
          <w:rFonts w:ascii="Times New Roman" w:eastAsia="Times New Roman" w:hAnsi="Times New Roman" w:cs="Times New Roman"/>
          <w:color w:val="000000"/>
          <w:sz w:val="27"/>
          <w:szCs w:val="27"/>
          <w:lang w:eastAsia="pl-PL"/>
        </w:rPr>
        <w:t>Pzp</w:t>
      </w:r>
      <w:proofErr w:type="spellEnd"/>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t>miesiącach</w:t>
      </w:r>
      <w:proofErr w:type="gramEnd"/>
      <w:r w:rsidRPr="00D14C52">
        <w:rPr>
          <w:rFonts w:ascii="Times New Roman" w:eastAsia="Times New Roman" w:hAnsi="Times New Roman" w:cs="Times New Roman"/>
          <w:color w:val="000000"/>
          <w:sz w:val="27"/>
          <w:szCs w:val="27"/>
          <w:lang w:eastAsia="pl-PL"/>
        </w:rPr>
        <w:t>:   </w:t>
      </w:r>
      <w:r w:rsidRPr="00D14C52">
        <w:rPr>
          <w:rFonts w:ascii="Times New Roman" w:eastAsia="Times New Roman" w:hAnsi="Times New Roman" w:cs="Times New Roman"/>
          <w:i/>
          <w:iCs/>
          <w:color w:val="000000"/>
          <w:sz w:val="27"/>
          <w:szCs w:val="27"/>
          <w:lang w:eastAsia="pl-PL"/>
        </w:rPr>
        <w:t> lub </w:t>
      </w:r>
      <w:r w:rsidRPr="00D14C52">
        <w:rPr>
          <w:rFonts w:ascii="Times New Roman" w:eastAsia="Times New Roman" w:hAnsi="Times New Roman" w:cs="Times New Roman"/>
          <w:b/>
          <w:bCs/>
          <w:color w:val="000000"/>
          <w:sz w:val="27"/>
          <w:szCs w:val="27"/>
          <w:lang w:eastAsia="pl-PL"/>
        </w:rPr>
        <w:t>dniach:</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i/>
          <w:iCs/>
          <w:color w:val="000000"/>
          <w:sz w:val="27"/>
          <w:szCs w:val="27"/>
          <w:lang w:eastAsia="pl-PL"/>
        </w:rPr>
        <w:t>lub</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data rozpoczęcia: </w:t>
      </w:r>
      <w:r w:rsidRPr="00D14C52">
        <w:rPr>
          <w:rFonts w:ascii="Times New Roman" w:eastAsia="Times New Roman" w:hAnsi="Times New Roman" w:cs="Times New Roman"/>
          <w:color w:val="000000"/>
          <w:sz w:val="27"/>
          <w:szCs w:val="27"/>
          <w:lang w:eastAsia="pl-PL"/>
        </w:rPr>
        <w:t> </w:t>
      </w:r>
      <w:r w:rsidRPr="00D14C52">
        <w:rPr>
          <w:rFonts w:ascii="Times New Roman" w:eastAsia="Times New Roman" w:hAnsi="Times New Roman" w:cs="Times New Roman"/>
          <w:i/>
          <w:iCs/>
          <w:color w:val="000000"/>
          <w:sz w:val="27"/>
          <w:szCs w:val="27"/>
          <w:lang w:eastAsia="pl-PL"/>
        </w:rPr>
        <w:t> lub </w:t>
      </w:r>
      <w:r w:rsidRPr="00D14C52">
        <w:rPr>
          <w:rFonts w:ascii="Times New Roman" w:eastAsia="Times New Roman" w:hAnsi="Times New Roman" w:cs="Times New Roman"/>
          <w:b/>
          <w:bCs/>
          <w:color w:val="000000"/>
          <w:sz w:val="27"/>
          <w:szCs w:val="27"/>
          <w:lang w:eastAsia="pl-PL"/>
        </w:rPr>
        <w:t>zakończenia: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II.9) Informacje dodatkowe:</w:t>
      </w:r>
    </w:p>
    <w:p w:rsidR="00D14C52" w:rsidRPr="00D14C52" w:rsidRDefault="00D14C52" w:rsidP="00D14C52">
      <w:pPr>
        <w:spacing w:after="0" w:line="450" w:lineRule="atLeast"/>
        <w:rPr>
          <w:rFonts w:ascii="Times New Roman" w:eastAsia="Times New Roman" w:hAnsi="Times New Roman" w:cs="Times New Roman"/>
          <w:b/>
          <w:bCs/>
          <w:color w:val="000000"/>
          <w:sz w:val="36"/>
          <w:szCs w:val="36"/>
          <w:lang w:eastAsia="pl-PL"/>
        </w:rPr>
      </w:pPr>
      <w:r w:rsidRPr="00D14C52">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III.1) WARUNKI UDZIAŁU W POSTĘPOWANIU</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14C52">
        <w:rPr>
          <w:rFonts w:ascii="Times New Roman" w:eastAsia="Times New Roman" w:hAnsi="Times New Roman" w:cs="Times New Roman"/>
          <w:color w:val="000000"/>
          <w:sz w:val="27"/>
          <w:szCs w:val="27"/>
          <w:lang w:eastAsia="pl-PL"/>
        </w:rPr>
        <w:br/>
        <w:t>Określenie warunków</w:t>
      </w:r>
      <w:proofErr w:type="gramStart"/>
      <w:r w:rsidRPr="00D14C52">
        <w:rPr>
          <w:rFonts w:ascii="Times New Roman" w:eastAsia="Times New Roman" w:hAnsi="Times New Roman" w:cs="Times New Roman"/>
          <w:color w:val="000000"/>
          <w:sz w:val="27"/>
          <w:szCs w:val="27"/>
          <w:lang w:eastAsia="pl-PL"/>
        </w:rPr>
        <w:t>: </w:t>
      </w:r>
      <w:proofErr w:type="spellStart"/>
      <w:r w:rsidRPr="00D14C52">
        <w:rPr>
          <w:rFonts w:ascii="Times New Roman" w:eastAsia="Times New Roman" w:hAnsi="Times New Roman" w:cs="Times New Roman"/>
          <w:color w:val="000000"/>
          <w:sz w:val="27"/>
          <w:szCs w:val="27"/>
          <w:lang w:eastAsia="pl-PL"/>
        </w:rPr>
        <w:t>nd</w:t>
      </w:r>
      <w:proofErr w:type="spellEnd"/>
      <w:proofErr w:type="gramEnd"/>
      <w:r w:rsidRPr="00D14C52">
        <w:rPr>
          <w:rFonts w:ascii="Times New Roman" w:eastAsia="Times New Roman" w:hAnsi="Times New Roman" w:cs="Times New Roman"/>
          <w:color w:val="000000"/>
          <w:sz w:val="27"/>
          <w:szCs w:val="27"/>
          <w:lang w:eastAsia="pl-PL"/>
        </w:rPr>
        <w:br/>
        <w:t>Informacje dodatkowe </w:t>
      </w:r>
      <w:proofErr w:type="spellStart"/>
      <w:r w:rsidRPr="00D14C52">
        <w:rPr>
          <w:rFonts w:ascii="Times New Roman" w:eastAsia="Times New Roman" w:hAnsi="Times New Roman" w:cs="Times New Roman"/>
          <w:color w:val="000000"/>
          <w:sz w:val="27"/>
          <w:szCs w:val="27"/>
          <w:lang w:eastAsia="pl-PL"/>
        </w:rPr>
        <w:t>nd</w:t>
      </w:r>
      <w:proofErr w:type="spellEnd"/>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III.1.2) Sytuacja finansowa lub ekonomiczna</w:t>
      </w:r>
      <w:r w:rsidRPr="00D14C52">
        <w:rPr>
          <w:rFonts w:ascii="Times New Roman" w:eastAsia="Times New Roman" w:hAnsi="Times New Roman" w:cs="Times New Roman"/>
          <w:color w:val="000000"/>
          <w:sz w:val="27"/>
          <w:szCs w:val="27"/>
          <w:lang w:eastAsia="pl-PL"/>
        </w:rPr>
        <w:br/>
        <w:t>Określenie warunków</w:t>
      </w:r>
      <w:proofErr w:type="gramStart"/>
      <w:r w:rsidRPr="00D14C52">
        <w:rPr>
          <w:rFonts w:ascii="Times New Roman" w:eastAsia="Times New Roman" w:hAnsi="Times New Roman" w:cs="Times New Roman"/>
          <w:color w:val="000000"/>
          <w:sz w:val="27"/>
          <w:szCs w:val="27"/>
          <w:lang w:eastAsia="pl-PL"/>
        </w:rPr>
        <w:t>: </w:t>
      </w:r>
      <w:proofErr w:type="spellStart"/>
      <w:r w:rsidRPr="00D14C52">
        <w:rPr>
          <w:rFonts w:ascii="Times New Roman" w:eastAsia="Times New Roman" w:hAnsi="Times New Roman" w:cs="Times New Roman"/>
          <w:color w:val="000000"/>
          <w:sz w:val="27"/>
          <w:szCs w:val="27"/>
          <w:lang w:eastAsia="pl-PL"/>
        </w:rPr>
        <w:t>nd</w:t>
      </w:r>
      <w:proofErr w:type="spellEnd"/>
      <w:proofErr w:type="gramEnd"/>
      <w:r w:rsidRPr="00D14C52">
        <w:rPr>
          <w:rFonts w:ascii="Times New Roman" w:eastAsia="Times New Roman" w:hAnsi="Times New Roman" w:cs="Times New Roman"/>
          <w:color w:val="000000"/>
          <w:sz w:val="27"/>
          <w:szCs w:val="27"/>
          <w:lang w:eastAsia="pl-PL"/>
        </w:rPr>
        <w:br/>
        <w:t>Informacje dodatkowe </w:t>
      </w:r>
      <w:proofErr w:type="spellStart"/>
      <w:r w:rsidRPr="00D14C52">
        <w:rPr>
          <w:rFonts w:ascii="Times New Roman" w:eastAsia="Times New Roman" w:hAnsi="Times New Roman" w:cs="Times New Roman"/>
          <w:color w:val="000000"/>
          <w:sz w:val="27"/>
          <w:szCs w:val="27"/>
          <w:lang w:eastAsia="pl-PL"/>
        </w:rPr>
        <w:t>nd</w:t>
      </w:r>
      <w:proofErr w:type="spellEnd"/>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III.1.3) Zdolność techniczna lub zawodowa</w:t>
      </w:r>
      <w:r w:rsidRPr="00D14C52">
        <w:rPr>
          <w:rFonts w:ascii="Times New Roman" w:eastAsia="Times New Roman" w:hAnsi="Times New Roman" w:cs="Times New Roman"/>
          <w:color w:val="000000"/>
          <w:sz w:val="27"/>
          <w:szCs w:val="27"/>
          <w:lang w:eastAsia="pl-PL"/>
        </w:rPr>
        <w:br/>
        <w:t xml:space="preserve">Określenie warunków: 5.3.1. O udzielenie zamówienia może ubiegać się wykonawca, który: 5.3.1.1. spełnia warunki dotyczące zdolności technicznej lub zawodowej tj.: 5.3.1.1.1. posiada doświadczenie niezbędne do realizacji zamówienia tzn.: a) dot. części 1: w ciągu ostatnich trzech lat przed upływem terminu składania ofert (a jeżeli okres prowadzenia działalności jest krótszy – w tym okresie) </w:t>
      </w:r>
      <w:proofErr w:type="gramStart"/>
      <w:r w:rsidRPr="00D14C52">
        <w:rPr>
          <w:rFonts w:ascii="Times New Roman" w:eastAsia="Times New Roman" w:hAnsi="Times New Roman" w:cs="Times New Roman"/>
          <w:color w:val="000000"/>
          <w:sz w:val="27"/>
          <w:szCs w:val="27"/>
          <w:lang w:eastAsia="pl-PL"/>
        </w:rPr>
        <w:t>wykonał co</w:t>
      </w:r>
      <w:proofErr w:type="gramEnd"/>
      <w:r w:rsidRPr="00D14C52">
        <w:rPr>
          <w:rFonts w:ascii="Times New Roman" w:eastAsia="Times New Roman" w:hAnsi="Times New Roman" w:cs="Times New Roman"/>
          <w:color w:val="000000"/>
          <w:sz w:val="27"/>
          <w:szCs w:val="27"/>
          <w:lang w:eastAsia="pl-PL"/>
        </w:rPr>
        <w:t xml:space="preserve"> najmniej jedną dostawę sprzętu komputerowego i oprogramowania o wartości nie mniejszej niż 75.000 </w:t>
      </w:r>
      <w:proofErr w:type="gramStart"/>
      <w:r w:rsidRPr="00D14C52">
        <w:rPr>
          <w:rFonts w:ascii="Times New Roman" w:eastAsia="Times New Roman" w:hAnsi="Times New Roman" w:cs="Times New Roman"/>
          <w:color w:val="000000"/>
          <w:sz w:val="27"/>
          <w:szCs w:val="27"/>
          <w:lang w:eastAsia="pl-PL"/>
        </w:rPr>
        <w:t>zł</w:t>
      </w:r>
      <w:proofErr w:type="gramEnd"/>
      <w:r w:rsidRPr="00D14C52">
        <w:rPr>
          <w:rFonts w:ascii="Times New Roman" w:eastAsia="Times New Roman" w:hAnsi="Times New Roman" w:cs="Times New Roman"/>
          <w:color w:val="000000"/>
          <w:sz w:val="27"/>
          <w:szCs w:val="27"/>
          <w:lang w:eastAsia="pl-PL"/>
        </w:rPr>
        <w:t xml:space="preserve"> brutto. b) dot. części 2: w ciągu ostatnich trzech lat przed upływem terminu składania ofert (a jeżeli okres prowadzenia działalności jest krótszy – w tym okresie) </w:t>
      </w:r>
      <w:proofErr w:type="gramStart"/>
      <w:r w:rsidRPr="00D14C52">
        <w:rPr>
          <w:rFonts w:ascii="Times New Roman" w:eastAsia="Times New Roman" w:hAnsi="Times New Roman" w:cs="Times New Roman"/>
          <w:color w:val="000000"/>
          <w:sz w:val="27"/>
          <w:szCs w:val="27"/>
          <w:lang w:eastAsia="pl-PL"/>
        </w:rPr>
        <w:t>wykonał co</w:t>
      </w:r>
      <w:proofErr w:type="gramEnd"/>
      <w:r w:rsidRPr="00D14C52">
        <w:rPr>
          <w:rFonts w:ascii="Times New Roman" w:eastAsia="Times New Roman" w:hAnsi="Times New Roman" w:cs="Times New Roman"/>
          <w:color w:val="000000"/>
          <w:sz w:val="27"/>
          <w:szCs w:val="27"/>
          <w:lang w:eastAsia="pl-PL"/>
        </w:rPr>
        <w:t xml:space="preserve"> najmniej jedną dostawę sprzętu komputerowego i oprogramowania o wartości nie mniejszej niż 7.000 </w:t>
      </w:r>
      <w:proofErr w:type="gramStart"/>
      <w:r w:rsidRPr="00D14C52">
        <w:rPr>
          <w:rFonts w:ascii="Times New Roman" w:eastAsia="Times New Roman" w:hAnsi="Times New Roman" w:cs="Times New Roman"/>
          <w:color w:val="000000"/>
          <w:sz w:val="27"/>
          <w:szCs w:val="27"/>
          <w:lang w:eastAsia="pl-PL"/>
        </w:rPr>
        <w:t>zł</w:t>
      </w:r>
      <w:proofErr w:type="gramEnd"/>
      <w:r w:rsidRPr="00D14C52">
        <w:rPr>
          <w:rFonts w:ascii="Times New Roman" w:eastAsia="Times New Roman" w:hAnsi="Times New Roman" w:cs="Times New Roman"/>
          <w:color w:val="000000"/>
          <w:sz w:val="27"/>
          <w:szCs w:val="27"/>
          <w:lang w:eastAsia="pl-PL"/>
        </w:rPr>
        <w:t xml:space="preserve"> brutto. c) dot. części 3: w ciągu ostatnich trzech lat przed upływem terminu składania ofert (a jeżeli okres prowadzenia działalności jest krótszy – w tym okresie) </w:t>
      </w:r>
      <w:proofErr w:type="gramStart"/>
      <w:r w:rsidRPr="00D14C52">
        <w:rPr>
          <w:rFonts w:ascii="Times New Roman" w:eastAsia="Times New Roman" w:hAnsi="Times New Roman" w:cs="Times New Roman"/>
          <w:color w:val="000000"/>
          <w:sz w:val="27"/>
          <w:szCs w:val="27"/>
          <w:lang w:eastAsia="pl-PL"/>
        </w:rPr>
        <w:t>wykonał co</w:t>
      </w:r>
      <w:proofErr w:type="gramEnd"/>
      <w:r w:rsidRPr="00D14C52">
        <w:rPr>
          <w:rFonts w:ascii="Times New Roman" w:eastAsia="Times New Roman" w:hAnsi="Times New Roman" w:cs="Times New Roman"/>
          <w:color w:val="000000"/>
          <w:sz w:val="27"/>
          <w:szCs w:val="27"/>
          <w:lang w:eastAsia="pl-PL"/>
        </w:rPr>
        <w:t xml:space="preserve"> najmniej jedną dostawę sprzętu komputerowego i oprogramowania o wartości nie mniejszej niż 7.000 </w:t>
      </w:r>
      <w:proofErr w:type="gramStart"/>
      <w:r w:rsidRPr="00D14C52">
        <w:rPr>
          <w:rFonts w:ascii="Times New Roman" w:eastAsia="Times New Roman" w:hAnsi="Times New Roman" w:cs="Times New Roman"/>
          <w:color w:val="000000"/>
          <w:sz w:val="27"/>
          <w:szCs w:val="27"/>
          <w:lang w:eastAsia="pl-PL"/>
        </w:rPr>
        <w:t>zł</w:t>
      </w:r>
      <w:proofErr w:type="gramEnd"/>
      <w:r w:rsidRPr="00D14C52">
        <w:rPr>
          <w:rFonts w:ascii="Times New Roman" w:eastAsia="Times New Roman" w:hAnsi="Times New Roman" w:cs="Times New Roman"/>
          <w:color w:val="000000"/>
          <w:sz w:val="27"/>
          <w:szCs w:val="27"/>
          <w:lang w:eastAsia="pl-PL"/>
        </w:rPr>
        <w:t xml:space="preserve"> brutto.</w:t>
      </w:r>
      <w:r w:rsidRPr="00D14C5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D14C52">
        <w:rPr>
          <w:rFonts w:ascii="Times New Roman" w:eastAsia="Times New Roman" w:hAnsi="Times New Roman" w:cs="Times New Roman"/>
          <w:color w:val="000000"/>
          <w:sz w:val="27"/>
          <w:szCs w:val="27"/>
          <w:lang w:eastAsia="pl-PL"/>
        </w:rPr>
        <w:t>: Nie</w:t>
      </w:r>
      <w:proofErr w:type="gramEnd"/>
      <w:r w:rsidRPr="00D14C52">
        <w:rPr>
          <w:rFonts w:ascii="Times New Roman" w:eastAsia="Times New Roman" w:hAnsi="Times New Roman" w:cs="Times New Roman"/>
          <w:color w:val="000000"/>
          <w:sz w:val="27"/>
          <w:szCs w:val="27"/>
          <w:lang w:eastAsia="pl-PL"/>
        </w:rPr>
        <w:br/>
        <w:t>Informacje dodatkowe: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III.2) PODSTAWY WYKLUCZENIA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14C52">
        <w:rPr>
          <w:rFonts w:ascii="Times New Roman" w:eastAsia="Times New Roman" w:hAnsi="Times New Roman" w:cs="Times New Roman"/>
          <w:b/>
          <w:bCs/>
          <w:color w:val="000000"/>
          <w:sz w:val="27"/>
          <w:szCs w:val="27"/>
          <w:lang w:eastAsia="pl-PL"/>
        </w:rPr>
        <w:t>Pzp</w:t>
      </w:r>
      <w:proofErr w:type="spellEnd"/>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14C52">
        <w:rPr>
          <w:rFonts w:ascii="Times New Roman" w:eastAsia="Times New Roman" w:hAnsi="Times New Roman" w:cs="Times New Roman"/>
          <w:b/>
          <w:bCs/>
          <w:color w:val="000000"/>
          <w:sz w:val="27"/>
          <w:szCs w:val="27"/>
          <w:lang w:eastAsia="pl-PL"/>
        </w:rPr>
        <w:t>Pzp</w:t>
      </w:r>
      <w:proofErr w:type="spellEnd"/>
      <w:r w:rsidRPr="00D14C52">
        <w:rPr>
          <w:rFonts w:ascii="Times New Roman" w:eastAsia="Times New Roman" w:hAnsi="Times New Roman" w:cs="Times New Roman"/>
          <w:color w:val="000000"/>
          <w:sz w:val="27"/>
          <w:szCs w:val="27"/>
          <w:lang w:eastAsia="pl-PL"/>
        </w:rPr>
        <w:t> Nie Zamawiający przewiduje następujące fakultatywne podstawy wykluczenia: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lastRenderedPageBreak/>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14C52">
        <w:rPr>
          <w:rFonts w:ascii="Times New Roman" w:eastAsia="Times New Roman" w:hAnsi="Times New Roman" w:cs="Times New Roman"/>
          <w:color w:val="000000"/>
          <w:sz w:val="27"/>
          <w:szCs w:val="27"/>
          <w:lang w:eastAsia="pl-PL"/>
        </w:rPr>
        <w:br/>
        <w:t>Tak</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Oświadczenie o spełnianiu kryteriów selekcji</w:t>
      </w:r>
      <w:r w:rsidRPr="00D14C52">
        <w:rPr>
          <w:rFonts w:ascii="Times New Roman" w:eastAsia="Times New Roman" w:hAnsi="Times New Roman" w:cs="Times New Roman"/>
          <w:color w:val="000000"/>
          <w:sz w:val="27"/>
          <w:szCs w:val="27"/>
          <w:lang w:eastAsia="pl-PL"/>
        </w:rPr>
        <w:br/>
        <w:t>Nie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 xml:space="preserve">III.4) WYKAZ OŚWIADCZEŃ LUB </w:t>
      </w:r>
      <w:proofErr w:type="gramStart"/>
      <w:r w:rsidRPr="00D14C52">
        <w:rPr>
          <w:rFonts w:ascii="Times New Roman" w:eastAsia="Times New Roman" w:hAnsi="Times New Roman" w:cs="Times New Roman"/>
          <w:b/>
          <w:bCs/>
          <w:color w:val="000000"/>
          <w:sz w:val="27"/>
          <w:szCs w:val="27"/>
          <w:lang w:eastAsia="pl-PL"/>
        </w:rPr>
        <w:t xml:space="preserve">DOKUMENTÓW , </w:t>
      </w:r>
      <w:proofErr w:type="gramEnd"/>
      <w:r w:rsidRPr="00D14C52">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proofErr w:type="spellStart"/>
      <w:proofErr w:type="gramStart"/>
      <w:r w:rsidRPr="00D14C52">
        <w:rPr>
          <w:rFonts w:ascii="Times New Roman" w:eastAsia="Times New Roman" w:hAnsi="Times New Roman" w:cs="Times New Roman"/>
          <w:color w:val="000000"/>
          <w:sz w:val="27"/>
          <w:szCs w:val="27"/>
          <w:lang w:eastAsia="pl-PL"/>
        </w:rPr>
        <w:t>nd</w:t>
      </w:r>
      <w:proofErr w:type="spellEnd"/>
      <w:proofErr w:type="gramEnd"/>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t>a</w:t>
      </w:r>
      <w:proofErr w:type="gramEnd"/>
      <w:r w:rsidRPr="00D14C52">
        <w:rPr>
          <w:rFonts w:ascii="Times New Roman" w:eastAsia="Times New Roman" w:hAnsi="Times New Roman" w:cs="Times New Roman"/>
          <w:color w:val="000000"/>
          <w:sz w:val="27"/>
          <w:szCs w:val="27"/>
          <w:lang w:eastAsia="pl-PL"/>
        </w:rPr>
        <w:t xml:space="preserve">)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D14C52">
        <w:rPr>
          <w:rFonts w:ascii="Times New Roman" w:eastAsia="Times New Roman" w:hAnsi="Times New Roman" w:cs="Times New Roman"/>
          <w:color w:val="000000"/>
          <w:sz w:val="27"/>
          <w:szCs w:val="27"/>
          <w:lang w:eastAsia="pl-PL"/>
        </w:rPr>
        <w:lastRenderedPageBreak/>
        <w:t xml:space="preserve">powinny być wydane nie wcześniej niż 3 miesiące przed upływem terminu składania ofert – potwierdzający spełnianie </w:t>
      </w:r>
      <w:proofErr w:type="gramStart"/>
      <w:r w:rsidRPr="00D14C52">
        <w:rPr>
          <w:rFonts w:ascii="Times New Roman" w:eastAsia="Times New Roman" w:hAnsi="Times New Roman" w:cs="Times New Roman"/>
          <w:color w:val="000000"/>
          <w:sz w:val="27"/>
          <w:szCs w:val="27"/>
          <w:lang w:eastAsia="pl-PL"/>
        </w:rPr>
        <w:t>warunku o którym</w:t>
      </w:r>
      <w:proofErr w:type="gramEnd"/>
      <w:r w:rsidRPr="00D14C52">
        <w:rPr>
          <w:rFonts w:ascii="Times New Roman" w:eastAsia="Times New Roman" w:hAnsi="Times New Roman" w:cs="Times New Roman"/>
          <w:color w:val="000000"/>
          <w:sz w:val="27"/>
          <w:szCs w:val="27"/>
          <w:lang w:eastAsia="pl-PL"/>
        </w:rPr>
        <w:t xml:space="preserve"> mowa w pkt. 5.3.1.1.1. odpowiednio dla danej części.</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III.5.2) W ZAKRESIE KRYTERIÓW SELEKCJI:</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 xml:space="preserve">6.3.3.1. Karty katalogowe oferowanego w danej części i wymienianego w formularzu cenowym asortymentu tj.: 6.3.3.1.1. część 1 – oferowane serwery, 6.3.3.1.2. </w:t>
      </w:r>
      <w:proofErr w:type="gramStart"/>
      <w:r w:rsidRPr="00D14C52">
        <w:rPr>
          <w:rFonts w:ascii="Times New Roman" w:eastAsia="Times New Roman" w:hAnsi="Times New Roman" w:cs="Times New Roman"/>
          <w:color w:val="000000"/>
          <w:sz w:val="27"/>
          <w:szCs w:val="27"/>
          <w:lang w:eastAsia="pl-PL"/>
        </w:rPr>
        <w:t>część</w:t>
      </w:r>
      <w:proofErr w:type="gramEnd"/>
      <w:r w:rsidRPr="00D14C52">
        <w:rPr>
          <w:rFonts w:ascii="Times New Roman" w:eastAsia="Times New Roman" w:hAnsi="Times New Roman" w:cs="Times New Roman"/>
          <w:color w:val="000000"/>
          <w:sz w:val="27"/>
          <w:szCs w:val="27"/>
          <w:lang w:eastAsia="pl-PL"/>
        </w:rPr>
        <w:t xml:space="preserve"> 2 – oferowane komputery osobiste i monitor; 6.3.3.1.3. </w:t>
      </w:r>
      <w:proofErr w:type="gramStart"/>
      <w:r w:rsidRPr="00D14C52">
        <w:rPr>
          <w:rFonts w:ascii="Times New Roman" w:eastAsia="Times New Roman" w:hAnsi="Times New Roman" w:cs="Times New Roman"/>
          <w:color w:val="000000"/>
          <w:sz w:val="27"/>
          <w:szCs w:val="27"/>
          <w:lang w:eastAsia="pl-PL"/>
        </w:rPr>
        <w:t>część</w:t>
      </w:r>
      <w:proofErr w:type="gramEnd"/>
      <w:r w:rsidRPr="00D14C52">
        <w:rPr>
          <w:rFonts w:ascii="Times New Roman" w:eastAsia="Times New Roman" w:hAnsi="Times New Roman" w:cs="Times New Roman"/>
          <w:color w:val="000000"/>
          <w:sz w:val="27"/>
          <w:szCs w:val="27"/>
          <w:lang w:eastAsia="pl-PL"/>
        </w:rPr>
        <w:t xml:space="preserve"> 3 – oferowane laptopy UWAGA: zamawiający nie wymaga, aby karty potwierdzały spełniane każdego z wymaganych parametrów. Muszą one jednak umożliwiać identyfikację oferowanego asortymentu, jego podstawowych parametrów i jego producenta.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 xml:space="preserve">III.7) INNE DOKUMENTY </w:t>
      </w:r>
      <w:proofErr w:type="gramStart"/>
      <w:r w:rsidRPr="00D14C52">
        <w:rPr>
          <w:rFonts w:ascii="Times New Roman" w:eastAsia="Times New Roman" w:hAnsi="Times New Roman" w:cs="Times New Roman"/>
          <w:b/>
          <w:bCs/>
          <w:color w:val="000000"/>
          <w:sz w:val="27"/>
          <w:szCs w:val="27"/>
          <w:lang w:eastAsia="pl-PL"/>
        </w:rPr>
        <w:t>NIE WYMIENIONE</w:t>
      </w:r>
      <w:proofErr w:type="gramEnd"/>
      <w:r w:rsidRPr="00D14C52">
        <w:rPr>
          <w:rFonts w:ascii="Times New Roman" w:eastAsia="Times New Roman" w:hAnsi="Times New Roman" w:cs="Times New Roman"/>
          <w:b/>
          <w:bCs/>
          <w:color w:val="000000"/>
          <w:sz w:val="27"/>
          <w:szCs w:val="27"/>
          <w:lang w:eastAsia="pl-PL"/>
        </w:rPr>
        <w:t xml:space="preserve"> W pkt III.3) - III.6)</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 xml:space="preserve">6.1. Do oferty każdy wykonawca zobowiązany jest dołączyć: 6.1.1. Dokumenty, z których wynika umocowanie do składania oświadczeń woli w imieniu wykonawcy (przynajmniej do złożenia oferty) – np. odpis z Krajowego Rejestru Sądowego lub CEIDG (o ile dotyczy). Jeżeli wykonawca działa przez pełnomocnika należy dodatkowo załączyć stosowne pełnomocnictwo dla danej osoby. 6.1.2. Dokumenty ofertowe: 6.1.2.1. formularz ofertowy - stanowiący załącznik nr 2 do SIWZ – wypełniony i podpisany w zakresie </w:t>
      </w:r>
      <w:proofErr w:type="gramStart"/>
      <w:r w:rsidRPr="00D14C52">
        <w:rPr>
          <w:rFonts w:ascii="Times New Roman" w:eastAsia="Times New Roman" w:hAnsi="Times New Roman" w:cs="Times New Roman"/>
          <w:color w:val="000000"/>
          <w:sz w:val="27"/>
          <w:szCs w:val="27"/>
          <w:lang w:eastAsia="pl-PL"/>
        </w:rPr>
        <w:t>części na które</w:t>
      </w:r>
      <w:proofErr w:type="gramEnd"/>
      <w:r w:rsidRPr="00D14C52">
        <w:rPr>
          <w:rFonts w:ascii="Times New Roman" w:eastAsia="Times New Roman" w:hAnsi="Times New Roman" w:cs="Times New Roman"/>
          <w:color w:val="000000"/>
          <w:sz w:val="27"/>
          <w:szCs w:val="27"/>
          <w:lang w:eastAsia="pl-PL"/>
        </w:rPr>
        <w:t xml:space="preserve"> wykonawca składa ofertę; 6.1.3. Aktualne na dzień składania ofert oświadczenie w zakresie potwierdzającym: 6.1.3.1. </w:t>
      </w:r>
      <w:proofErr w:type="gramStart"/>
      <w:r w:rsidRPr="00D14C52">
        <w:rPr>
          <w:rFonts w:ascii="Times New Roman" w:eastAsia="Times New Roman" w:hAnsi="Times New Roman" w:cs="Times New Roman"/>
          <w:color w:val="000000"/>
          <w:sz w:val="27"/>
          <w:szCs w:val="27"/>
          <w:lang w:eastAsia="pl-PL"/>
        </w:rPr>
        <w:t>brak</w:t>
      </w:r>
      <w:proofErr w:type="gramEnd"/>
      <w:r w:rsidRPr="00D14C52">
        <w:rPr>
          <w:rFonts w:ascii="Times New Roman" w:eastAsia="Times New Roman" w:hAnsi="Times New Roman" w:cs="Times New Roman"/>
          <w:color w:val="000000"/>
          <w:sz w:val="27"/>
          <w:szCs w:val="27"/>
          <w:lang w:eastAsia="pl-PL"/>
        </w:rPr>
        <w:t xml:space="preserve"> podstaw do wykluczenia wykonawcy w zakresie określonym w pkt 5.2. SIWZ; 6.1.3.2. </w:t>
      </w:r>
      <w:proofErr w:type="gramStart"/>
      <w:r w:rsidRPr="00D14C52">
        <w:rPr>
          <w:rFonts w:ascii="Times New Roman" w:eastAsia="Times New Roman" w:hAnsi="Times New Roman" w:cs="Times New Roman"/>
          <w:color w:val="000000"/>
          <w:sz w:val="27"/>
          <w:szCs w:val="27"/>
          <w:lang w:eastAsia="pl-PL"/>
        </w:rPr>
        <w:t>spełnianie</w:t>
      </w:r>
      <w:proofErr w:type="gramEnd"/>
      <w:r w:rsidRPr="00D14C52">
        <w:rPr>
          <w:rFonts w:ascii="Times New Roman" w:eastAsia="Times New Roman" w:hAnsi="Times New Roman" w:cs="Times New Roman"/>
          <w:color w:val="000000"/>
          <w:sz w:val="27"/>
          <w:szCs w:val="27"/>
          <w:lang w:eastAsia="pl-PL"/>
        </w:rPr>
        <w:t xml:space="preserve"> warunków udziału w postępowaniu przez wykonawcę w zakresie określonym w pkt 5.3. SIWZ. 6.1.4. Wzory oświadczeń, o których mowa w pkt 6.1.3. SIWZ stanowią załącznik nr 4 do SIWZ. 6.1.5. W przypadku korzystania z zasobów innego podmiotu na zasadach określonych w pkt 5.3.2.: 6.1.5.1. dowód potwierdzający, że Wykonawca będzie dysponował niezbędnymi zasobami tego podmiotu. Dowody mają precyzować w szczególności: zakres dostępnych wykonawcy zasobów od podmiotu trzeciego, sposób ich wykorzystania, zakres i okres udziału podmiotu udostępniającego zasoby w realizacji zamówienia. 6.1.5.2. Wykonawca dodatkowo zobowiązany jest zamieścić informacje o tych podmiotach w oświadczeniu własnym </w:t>
      </w:r>
      <w:proofErr w:type="gramStart"/>
      <w:r w:rsidRPr="00D14C52">
        <w:rPr>
          <w:rFonts w:ascii="Times New Roman" w:eastAsia="Times New Roman" w:hAnsi="Times New Roman" w:cs="Times New Roman"/>
          <w:color w:val="000000"/>
          <w:sz w:val="27"/>
          <w:szCs w:val="27"/>
          <w:lang w:eastAsia="pl-PL"/>
        </w:rPr>
        <w:t>wykonawcy o którym</w:t>
      </w:r>
      <w:proofErr w:type="gramEnd"/>
      <w:r w:rsidRPr="00D14C52">
        <w:rPr>
          <w:rFonts w:ascii="Times New Roman" w:eastAsia="Times New Roman" w:hAnsi="Times New Roman" w:cs="Times New Roman"/>
          <w:color w:val="000000"/>
          <w:sz w:val="27"/>
          <w:szCs w:val="27"/>
          <w:lang w:eastAsia="pl-PL"/>
        </w:rPr>
        <w:t xml:space="preserve"> mowa w pkt 6.1.3. 6.1.6. W przypadku wspólnego ubiegania się o zamówienie przez wykonawców, oświadczenie, o którym mowa w pkt 6.1.3. składa każdy z </w:t>
      </w:r>
      <w:r w:rsidRPr="00D14C52">
        <w:rPr>
          <w:rFonts w:ascii="Times New Roman" w:eastAsia="Times New Roman" w:hAnsi="Times New Roman" w:cs="Times New Roman"/>
          <w:color w:val="000000"/>
          <w:sz w:val="27"/>
          <w:szCs w:val="27"/>
          <w:lang w:eastAsia="pl-PL"/>
        </w:rPr>
        <w:lastRenderedPageBreak/>
        <w:t xml:space="preserve">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(dotyczy również wspólników spółki cywilnej). 6.2. Zamawiający przypomina o obowiązku wynikającym z art. 24 ust. 11 PZP – tj. obowiązku przekazania przez wykonawcę w terminie 3 dni od zamieszczenia na stronie internetowej informacji, o której mowa w art. 86 ust. 5 PZP, oświadczenia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 przypadku składania oferty wspólnej wskazane oświadczenie przedłożyć musi każdy z Wykonawców wspólnie ubiegających się o udzielenie zamówienia. Dokumenty te należy złożyć w formie pisemnej, we wskazanym terminie, w siedzibie Zamawiającego. 6.3. Dokumenty składane przez wykonawcę, którego oferta zostanie najwyżej oceniona (składane na wezwanie Zamawiającego): 6.3.1. Zamawiający po dokonaniu czynności badania i oceny ofert wezwie wykonawcę, którego oferta zostanie najwyżej oceniona do złożenia w terminie 5 dni aktualnych na dzień ich złożenia, oświadczeń i dokumentów potwierdzających okoliczności, o których mowa w pkt 5.3 SIWZ, które to dokumenty wymienione są poniżej. 6.3.2. Oświadczenia i dokumenty potwierdzające spełnianie warunków udziału w postępowaniu przez wykonawcę: 6.3.2.1. warunki dotyczące zdolności technicznej lub zawodowej: 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D14C52">
        <w:rPr>
          <w:rFonts w:ascii="Times New Roman" w:eastAsia="Times New Roman" w:hAnsi="Times New Roman" w:cs="Times New Roman"/>
          <w:color w:val="000000"/>
          <w:sz w:val="27"/>
          <w:szCs w:val="27"/>
          <w:lang w:eastAsia="pl-PL"/>
        </w:rPr>
        <w:t>rzecz których</w:t>
      </w:r>
      <w:proofErr w:type="gramEnd"/>
      <w:r w:rsidRPr="00D14C52">
        <w:rPr>
          <w:rFonts w:ascii="Times New Roman" w:eastAsia="Times New Roman" w:hAnsi="Times New Roman" w:cs="Times New Roman"/>
          <w:color w:val="000000"/>
          <w:sz w:val="27"/>
          <w:szCs w:val="27"/>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potwierdzający spełnianie </w:t>
      </w:r>
      <w:proofErr w:type="gramStart"/>
      <w:r w:rsidRPr="00D14C52">
        <w:rPr>
          <w:rFonts w:ascii="Times New Roman" w:eastAsia="Times New Roman" w:hAnsi="Times New Roman" w:cs="Times New Roman"/>
          <w:color w:val="000000"/>
          <w:sz w:val="27"/>
          <w:szCs w:val="27"/>
          <w:lang w:eastAsia="pl-PL"/>
        </w:rPr>
        <w:t>warunku o którym</w:t>
      </w:r>
      <w:proofErr w:type="gramEnd"/>
      <w:r w:rsidRPr="00D14C52">
        <w:rPr>
          <w:rFonts w:ascii="Times New Roman" w:eastAsia="Times New Roman" w:hAnsi="Times New Roman" w:cs="Times New Roman"/>
          <w:color w:val="000000"/>
          <w:sz w:val="27"/>
          <w:szCs w:val="27"/>
          <w:lang w:eastAsia="pl-PL"/>
        </w:rPr>
        <w:t xml:space="preserve"> mowa w pkt. 5.3.1.1.1. odpowiednio dla danej części. 6.3.3. Dokumenty potwierdzające spełnianie przez oferowane dostawy wymagań określonych przez zamawiającego: 6.3.3.1. Karty katalogowe oferowanego w danej części i </w:t>
      </w:r>
      <w:r w:rsidRPr="00D14C52">
        <w:rPr>
          <w:rFonts w:ascii="Times New Roman" w:eastAsia="Times New Roman" w:hAnsi="Times New Roman" w:cs="Times New Roman"/>
          <w:color w:val="000000"/>
          <w:sz w:val="27"/>
          <w:szCs w:val="27"/>
          <w:lang w:eastAsia="pl-PL"/>
        </w:rPr>
        <w:lastRenderedPageBreak/>
        <w:t xml:space="preserve">wymienianego w formularzu cenowym asortymentu tj.: 6.3.3.1.1. część 1 – oferowane serwery, 6.3.3.1.2. </w:t>
      </w:r>
      <w:proofErr w:type="gramStart"/>
      <w:r w:rsidRPr="00D14C52">
        <w:rPr>
          <w:rFonts w:ascii="Times New Roman" w:eastAsia="Times New Roman" w:hAnsi="Times New Roman" w:cs="Times New Roman"/>
          <w:color w:val="000000"/>
          <w:sz w:val="27"/>
          <w:szCs w:val="27"/>
          <w:lang w:eastAsia="pl-PL"/>
        </w:rPr>
        <w:t>część</w:t>
      </w:r>
      <w:proofErr w:type="gramEnd"/>
      <w:r w:rsidRPr="00D14C52">
        <w:rPr>
          <w:rFonts w:ascii="Times New Roman" w:eastAsia="Times New Roman" w:hAnsi="Times New Roman" w:cs="Times New Roman"/>
          <w:color w:val="000000"/>
          <w:sz w:val="27"/>
          <w:szCs w:val="27"/>
          <w:lang w:eastAsia="pl-PL"/>
        </w:rPr>
        <w:t xml:space="preserve"> 2 – oferowane komputery osobiste i monitor; 6.3.3.1.3. </w:t>
      </w:r>
      <w:proofErr w:type="gramStart"/>
      <w:r w:rsidRPr="00D14C52">
        <w:rPr>
          <w:rFonts w:ascii="Times New Roman" w:eastAsia="Times New Roman" w:hAnsi="Times New Roman" w:cs="Times New Roman"/>
          <w:color w:val="000000"/>
          <w:sz w:val="27"/>
          <w:szCs w:val="27"/>
          <w:lang w:eastAsia="pl-PL"/>
        </w:rPr>
        <w:t>część</w:t>
      </w:r>
      <w:proofErr w:type="gramEnd"/>
      <w:r w:rsidRPr="00D14C52">
        <w:rPr>
          <w:rFonts w:ascii="Times New Roman" w:eastAsia="Times New Roman" w:hAnsi="Times New Roman" w:cs="Times New Roman"/>
          <w:color w:val="000000"/>
          <w:sz w:val="27"/>
          <w:szCs w:val="27"/>
          <w:lang w:eastAsia="pl-PL"/>
        </w:rPr>
        <w:t xml:space="preserve"> 3 – oferowane laptopy UWAGA: zamawiający nie wymaga, aby karty potwierdzały spełniane każdego z wymaganych parametrów. Muszą one jednak umożliwiać identyfikację oferowanego asortymentu, jego podstawowych parametrów i jego producenta. 6.3.4. Jeżeli ofertę składają Wykonawcy wspólnie ubiegający się o udzielenie zamówienia dokumenty, o których mowa w pkt. 6.3.2. składane są dla tego lub tych Wykonawców, którzy spełniają określone warunki (dotyczy również wspólników spółki cywilnej).</w:t>
      </w:r>
    </w:p>
    <w:p w:rsidR="00D14C52" w:rsidRPr="00D14C52" w:rsidRDefault="00D14C52" w:rsidP="00D14C52">
      <w:pPr>
        <w:spacing w:after="0" w:line="450" w:lineRule="atLeast"/>
        <w:rPr>
          <w:rFonts w:ascii="Times New Roman" w:eastAsia="Times New Roman" w:hAnsi="Times New Roman" w:cs="Times New Roman"/>
          <w:b/>
          <w:bCs/>
          <w:color w:val="000000"/>
          <w:sz w:val="36"/>
          <w:szCs w:val="36"/>
          <w:lang w:eastAsia="pl-PL"/>
        </w:rPr>
      </w:pPr>
      <w:r w:rsidRPr="00D14C52">
        <w:rPr>
          <w:rFonts w:ascii="Times New Roman" w:eastAsia="Times New Roman" w:hAnsi="Times New Roman" w:cs="Times New Roman"/>
          <w:b/>
          <w:bCs/>
          <w:color w:val="000000"/>
          <w:sz w:val="36"/>
          <w:szCs w:val="36"/>
          <w:u w:val="single"/>
          <w:lang w:eastAsia="pl-PL"/>
        </w:rPr>
        <w:t>SEKCJA IV: PROCEDURA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IV.1) OPIS</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IV.1.1) Tryb udzielenia zamówienia</w:t>
      </w:r>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Przetarg</w:t>
      </w:r>
      <w:proofErr w:type="gramEnd"/>
      <w:r w:rsidRPr="00D14C52">
        <w:rPr>
          <w:rFonts w:ascii="Times New Roman" w:eastAsia="Times New Roman" w:hAnsi="Times New Roman" w:cs="Times New Roman"/>
          <w:color w:val="000000"/>
          <w:sz w:val="27"/>
          <w:szCs w:val="27"/>
          <w:lang w:eastAsia="pl-PL"/>
        </w:rPr>
        <w:t xml:space="preserve"> nieograniczony</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IV.1.2) Zamawiający żąda wniesienia wadium:</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r w:rsidRPr="00D14C52">
        <w:rPr>
          <w:rFonts w:ascii="Times New Roman" w:eastAsia="Times New Roman" w:hAnsi="Times New Roman" w:cs="Times New Roman"/>
          <w:color w:val="000000"/>
          <w:sz w:val="27"/>
          <w:szCs w:val="27"/>
          <w:lang w:eastAsia="pl-PL"/>
        </w:rPr>
        <w:br/>
        <w:t>Informacja na temat wadium</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IV.1.3) Przewiduje się udzielenie zaliczek na poczet wykonania zamówienia: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r w:rsidRPr="00D14C52">
        <w:rPr>
          <w:rFonts w:ascii="Times New Roman" w:eastAsia="Times New Roman" w:hAnsi="Times New Roman" w:cs="Times New Roman"/>
          <w:color w:val="000000"/>
          <w:sz w:val="27"/>
          <w:szCs w:val="27"/>
          <w:lang w:eastAsia="pl-PL"/>
        </w:rPr>
        <w:br/>
        <w:t>Należy podać informacje na temat udzielania zaliczek:</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r w:rsidRPr="00D14C5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t>Nie</w:t>
      </w:r>
      <w:proofErr w:type="gramEnd"/>
      <w:r w:rsidRPr="00D14C52">
        <w:rPr>
          <w:rFonts w:ascii="Times New Roman" w:eastAsia="Times New Roman" w:hAnsi="Times New Roman" w:cs="Times New Roman"/>
          <w:color w:val="000000"/>
          <w:sz w:val="27"/>
          <w:szCs w:val="27"/>
          <w:lang w:eastAsia="pl-PL"/>
        </w:rPr>
        <w:br/>
        <w:t>Informacje dodatkowe:</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IV.1.5.) Wymaga się złożenia oferty wariantowej:</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Nie</w:t>
      </w:r>
      <w:r w:rsidRPr="00D14C52">
        <w:rPr>
          <w:rFonts w:ascii="Times New Roman" w:eastAsia="Times New Roman" w:hAnsi="Times New Roman" w:cs="Times New Roman"/>
          <w:color w:val="000000"/>
          <w:sz w:val="27"/>
          <w:szCs w:val="27"/>
          <w:lang w:eastAsia="pl-PL"/>
        </w:rPr>
        <w:br/>
        <w:t>Dopuszcza się złożenie oferty wariantowej</w:t>
      </w:r>
      <w:r w:rsidRPr="00D14C52">
        <w:rPr>
          <w:rFonts w:ascii="Times New Roman" w:eastAsia="Times New Roman" w:hAnsi="Times New Roman" w:cs="Times New Roman"/>
          <w:color w:val="000000"/>
          <w:sz w:val="27"/>
          <w:szCs w:val="27"/>
          <w:lang w:eastAsia="pl-PL"/>
        </w:rPr>
        <w:br/>
        <w:t>Nie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Liczba wykonawców  </w:t>
      </w:r>
      <w:r w:rsidRPr="00D14C52">
        <w:rPr>
          <w:rFonts w:ascii="Times New Roman" w:eastAsia="Times New Roman" w:hAnsi="Times New Roman" w:cs="Times New Roman"/>
          <w:color w:val="000000"/>
          <w:sz w:val="27"/>
          <w:szCs w:val="27"/>
          <w:lang w:eastAsia="pl-PL"/>
        </w:rPr>
        <w:br/>
        <w:t>Przewidywana minimalna liczba wykonawców</w:t>
      </w:r>
      <w:r w:rsidRPr="00D14C52">
        <w:rPr>
          <w:rFonts w:ascii="Times New Roman" w:eastAsia="Times New Roman" w:hAnsi="Times New Roman" w:cs="Times New Roman"/>
          <w:color w:val="000000"/>
          <w:sz w:val="27"/>
          <w:szCs w:val="27"/>
          <w:lang w:eastAsia="pl-PL"/>
        </w:rPr>
        <w:br/>
        <w:t>Maksymalna liczba wykonawców  </w:t>
      </w:r>
      <w:r w:rsidRPr="00D14C52">
        <w:rPr>
          <w:rFonts w:ascii="Times New Roman" w:eastAsia="Times New Roman" w:hAnsi="Times New Roman" w:cs="Times New Roman"/>
          <w:color w:val="000000"/>
          <w:sz w:val="27"/>
          <w:szCs w:val="27"/>
          <w:lang w:eastAsia="pl-PL"/>
        </w:rPr>
        <w:br/>
        <w:t>Kryteria selekcji wykonawców:</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IV.1.7) Informacje na temat umowy ramowej lub dynamicznego systemu zakupów:</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Umowa ramowa będzie zawarta</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Czy</w:t>
      </w:r>
      <w:proofErr w:type="gramEnd"/>
      <w:r w:rsidRPr="00D14C52">
        <w:rPr>
          <w:rFonts w:ascii="Times New Roman" w:eastAsia="Times New Roman" w:hAnsi="Times New Roman" w:cs="Times New Roman"/>
          <w:color w:val="000000"/>
          <w:sz w:val="27"/>
          <w:szCs w:val="27"/>
          <w:lang w:eastAsia="pl-PL"/>
        </w:rPr>
        <w:t xml:space="preserve"> przewiduje się ograniczenie liczby uczestników umowy ramowej:</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Przewidziana maksymalna liczba uczestników umowy ramowej:</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Informacje dodatkowe: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Zamówienie obejmuje ustanowienie dynamicznego systemu zakupów:</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Informacje dodatkowe: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w:t>
      </w:r>
      <w:r w:rsidRPr="00D14C52">
        <w:rPr>
          <w:rFonts w:ascii="Times New Roman" w:eastAsia="Times New Roman" w:hAnsi="Times New Roman" w:cs="Times New Roman"/>
          <w:color w:val="000000"/>
          <w:sz w:val="27"/>
          <w:szCs w:val="27"/>
          <w:lang w:eastAsia="pl-PL"/>
        </w:rPr>
        <w:lastRenderedPageBreak/>
        <w:t>sporządzenia ofert w ramach umowy ramowej/dynamicznego systemu zakupów:</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IV.1.8) Aukcja elektroniczna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Przewidziane jest przeprowadzenie aukcji elektronicznej </w:t>
      </w:r>
      <w:r w:rsidRPr="00D14C52">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D14C52">
        <w:rPr>
          <w:rFonts w:ascii="Times New Roman" w:eastAsia="Times New Roman" w:hAnsi="Times New Roman" w:cs="Times New Roman"/>
          <w:i/>
          <w:iCs/>
          <w:color w:val="000000"/>
          <w:sz w:val="27"/>
          <w:szCs w:val="27"/>
          <w:lang w:eastAsia="pl-PL"/>
        </w:rPr>
        <w:t>)</w:t>
      </w:r>
      <w:r w:rsidRPr="00D14C52">
        <w:rPr>
          <w:rFonts w:ascii="Times New Roman" w:eastAsia="Times New Roman" w:hAnsi="Times New Roman" w:cs="Times New Roman"/>
          <w:color w:val="000000"/>
          <w:sz w:val="27"/>
          <w:szCs w:val="27"/>
          <w:lang w:eastAsia="pl-PL"/>
        </w:rPr>
        <w:br/>
        <w:t>Należy</w:t>
      </w:r>
      <w:proofErr w:type="gramEnd"/>
      <w:r w:rsidRPr="00D14C52">
        <w:rPr>
          <w:rFonts w:ascii="Times New Roman" w:eastAsia="Times New Roman" w:hAnsi="Times New Roman" w:cs="Times New Roman"/>
          <w:color w:val="000000"/>
          <w:sz w:val="27"/>
          <w:szCs w:val="27"/>
          <w:lang w:eastAsia="pl-PL"/>
        </w:rPr>
        <w:t xml:space="preserve"> podać adres strony internetowej, na której aukcja będzie prowadzona: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14C52">
        <w:rPr>
          <w:rFonts w:ascii="Times New Roman" w:eastAsia="Times New Roman" w:hAnsi="Times New Roman" w:cs="Times New Roman"/>
          <w:color w:val="000000"/>
          <w:sz w:val="27"/>
          <w:szCs w:val="27"/>
          <w:lang w:eastAsia="pl-PL"/>
        </w:rPr>
        <w:br/>
        <w:t>Informacje dotyczące przebiegu aukcji elektronicznej:</w:t>
      </w:r>
      <w:r w:rsidRPr="00D14C5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14C5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t>Wymagania</w:t>
      </w:r>
      <w:proofErr w:type="gramEnd"/>
      <w:r w:rsidRPr="00D14C52">
        <w:rPr>
          <w:rFonts w:ascii="Times New Roman" w:eastAsia="Times New Roman" w:hAnsi="Times New Roman" w:cs="Times New Roman"/>
          <w:color w:val="000000"/>
          <w:sz w:val="27"/>
          <w:szCs w:val="27"/>
          <w:lang w:eastAsia="pl-PL"/>
        </w:rPr>
        <w:t xml:space="preserve"> dotyczące rejestracji i identyfikacji wykonawców w aukcji elektronicznej:</w:t>
      </w:r>
      <w:r w:rsidRPr="00D14C52">
        <w:rPr>
          <w:rFonts w:ascii="Times New Roman" w:eastAsia="Times New Roman" w:hAnsi="Times New Roman" w:cs="Times New Roman"/>
          <w:color w:val="000000"/>
          <w:sz w:val="27"/>
          <w:szCs w:val="27"/>
          <w:lang w:eastAsia="pl-PL"/>
        </w:rPr>
        <w:br/>
        <w:t>Informacje o liczbie etapów aukcji elektronicznej i czasie ich trwania: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t>Czas trwania</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Czy</w:t>
      </w:r>
      <w:proofErr w:type="gramEnd"/>
      <w:r w:rsidRPr="00D14C52">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w:t>
      </w:r>
      <w:r w:rsidRPr="00D14C52">
        <w:rPr>
          <w:rFonts w:ascii="Times New Roman" w:eastAsia="Times New Roman" w:hAnsi="Times New Roman" w:cs="Times New Roman"/>
          <w:color w:val="000000"/>
          <w:sz w:val="27"/>
          <w:szCs w:val="27"/>
          <w:lang w:eastAsia="pl-PL"/>
        </w:rPr>
        <w:br/>
        <w:t>Warunki zamknięcia aukcji elektronicznej:</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IV.2) KRYTERIA OCENY OFERT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IV.2.1) Kryteria oceny ofert</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w:t>
      </w:r>
      <w:proofErr w:type="gramEnd"/>
      <w:r w:rsidRPr="00D14C52">
        <w:rPr>
          <w:rFonts w:ascii="Times New Roman" w:eastAsia="Times New Roman" w:hAnsi="Times New Roman" w:cs="Times New Roman"/>
          <w:b/>
          <w:bCs/>
          <w:color w:val="000000"/>
          <w:sz w:val="27"/>
          <w:szCs w:val="27"/>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Znaczenie</w:t>
            </w:r>
          </w:p>
        </w:tc>
      </w:tr>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proofErr w:type="gramStart"/>
            <w:r w:rsidRPr="00D14C52">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100,00</w:t>
            </w:r>
          </w:p>
        </w:tc>
      </w:tr>
    </w:tbl>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lastRenderedPageBreak/>
        <w:br/>
      </w:r>
      <w:r w:rsidRPr="00D14C5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14C52">
        <w:rPr>
          <w:rFonts w:ascii="Times New Roman" w:eastAsia="Times New Roman" w:hAnsi="Times New Roman" w:cs="Times New Roman"/>
          <w:b/>
          <w:bCs/>
          <w:color w:val="000000"/>
          <w:sz w:val="27"/>
          <w:szCs w:val="27"/>
          <w:lang w:eastAsia="pl-PL"/>
        </w:rPr>
        <w:t>Pzp</w:t>
      </w:r>
      <w:proofErr w:type="spellEnd"/>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(przetarg nieograniczony</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t>Tak</w:t>
      </w:r>
      <w:proofErr w:type="gramEnd"/>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IV.3) Negocjacje z ogłoszeniem, dialog konkurencyjny, partnerstwo innowacyjne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IV.3.1) Informacje na temat negocjacji z ogłoszeniem</w:t>
      </w:r>
      <w:r w:rsidRPr="00D14C52">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Przewidziane</w:t>
      </w:r>
      <w:proofErr w:type="gramEnd"/>
      <w:r w:rsidRPr="00D14C52">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w:t>
      </w:r>
      <w:r w:rsidRPr="00D14C52">
        <w:rPr>
          <w:rFonts w:ascii="Times New Roman" w:eastAsia="Times New Roman" w:hAnsi="Times New Roman" w:cs="Times New Roman"/>
          <w:color w:val="000000"/>
          <w:sz w:val="27"/>
          <w:szCs w:val="27"/>
          <w:lang w:eastAsia="pl-PL"/>
        </w:rPr>
        <w:br/>
        <w:t>Przewidziany jest podział negocjacji na etapy w celu ograniczenia liczby ofert:</w:t>
      </w:r>
      <w:r w:rsidRPr="00D14C52">
        <w:rPr>
          <w:rFonts w:ascii="Times New Roman" w:eastAsia="Times New Roman" w:hAnsi="Times New Roman" w:cs="Times New Roman"/>
          <w:color w:val="000000"/>
          <w:sz w:val="27"/>
          <w:szCs w:val="27"/>
          <w:lang w:eastAsia="pl-PL"/>
        </w:rPr>
        <w:br/>
        <w:t>Należy podać informacje na temat etapów negocjacji (w tym liczbę etapów):</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Informacje dodatkowe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IV.3.2) Informacje na temat dialogu konkurencyjnego</w:t>
      </w:r>
      <w:r w:rsidRPr="00D14C52">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Informacja</w:t>
      </w:r>
      <w:proofErr w:type="gramEnd"/>
      <w:r w:rsidRPr="00D14C52">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Wstępny harmonogram postępowania: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Podział dialogu na etapy w celu ograniczenia liczby rozwiązań:</w:t>
      </w:r>
      <w:r w:rsidRPr="00D14C52">
        <w:rPr>
          <w:rFonts w:ascii="Times New Roman" w:eastAsia="Times New Roman" w:hAnsi="Times New Roman" w:cs="Times New Roman"/>
          <w:color w:val="000000"/>
          <w:sz w:val="27"/>
          <w:szCs w:val="27"/>
          <w:lang w:eastAsia="pl-PL"/>
        </w:rPr>
        <w:br/>
        <w:t>Należy podać informacje na temat etapów dialogu:</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Informacje dodatkowe: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IV.3.3) Informacje na temat partnerstwa innowacyjnego</w:t>
      </w:r>
      <w:r w:rsidRPr="00D14C5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lastRenderedPageBreak/>
        <w:br/>
        <w:t>Podział</w:t>
      </w:r>
      <w:proofErr w:type="gramEnd"/>
      <w:r w:rsidRPr="00D14C52">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Informacje dodatkowe: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IV.4) Licytacja elektroniczna</w:t>
      </w:r>
      <w:r w:rsidRPr="00D14C52">
        <w:rPr>
          <w:rFonts w:ascii="Times New Roman" w:eastAsia="Times New Roman" w:hAnsi="Times New Roman" w:cs="Times New Roman"/>
          <w:color w:val="000000"/>
          <w:sz w:val="27"/>
          <w:szCs w:val="27"/>
          <w:lang w:eastAsia="pl-PL"/>
        </w:rPr>
        <w:br/>
        <w:t>Adres strony internetowej, na której będzie prowadzona licytacja elektroniczna: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Informacje o liczbie etapów licytacji elektronicznej i czasie ich trwania:</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Czas trwania</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Wykonawcy</w:t>
      </w:r>
      <w:proofErr w:type="gramEnd"/>
      <w:r w:rsidRPr="00D14C52">
        <w:rPr>
          <w:rFonts w:ascii="Times New Roman" w:eastAsia="Times New Roman" w:hAnsi="Times New Roman" w:cs="Times New Roman"/>
          <w:color w:val="000000"/>
          <w:sz w:val="27"/>
          <w:szCs w:val="27"/>
          <w:lang w:eastAsia="pl-PL"/>
        </w:rPr>
        <w:t>, którzy nie złożyli nowych postąpień, zostaną zakwalifikowani do następnego etapu:</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D14C52">
        <w:rPr>
          <w:rFonts w:ascii="Times New Roman" w:eastAsia="Times New Roman" w:hAnsi="Times New Roman" w:cs="Times New Roman"/>
          <w:color w:val="000000"/>
          <w:sz w:val="27"/>
          <w:szCs w:val="27"/>
          <w:lang w:eastAsia="pl-PL"/>
        </w:rPr>
        <w:t>:</w:t>
      </w:r>
      <w:r w:rsidRPr="00D14C52">
        <w:rPr>
          <w:rFonts w:ascii="Times New Roman" w:eastAsia="Times New Roman" w:hAnsi="Times New Roman" w:cs="Times New Roman"/>
          <w:color w:val="000000"/>
          <w:sz w:val="27"/>
          <w:szCs w:val="27"/>
          <w:lang w:eastAsia="pl-PL"/>
        </w:rPr>
        <w:br/>
        <w:t>Data</w:t>
      </w:r>
      <w:proofErr w:type="gramEnd"/>
      <w:r w:rsidRPr="00D14C52">
        <w:rPr>
          <w:rFonts w:ascii="Times New Roman" w:eastAsia="Times New Roman" w:hAnsi="Times New Roman" w:cs="Times New Roman"/>
          <w:color w:val="000000"/>
          <w:sz w:val="27"/>
          <w:szCs w:val="27"/>
          <w:lang w:eastAsia="pl-PL"/>
        </w:rPr>
        <w:t>: godzina:</w:t>
      </w:r>
      <w:r w:rsidRPr="00D14C52">
        <w:rPr>
          <w:rFonts w:ascii="Times New Roman" w:eastAsia="Times New Roman" w:hAnsi="Times New Roman" w:cs="Times New Roman"/>
          <w:color w:val="000000"/>
          <w:sz w:val="27"/>
          <w:szCs w:val="27"/>
          <w:lang w:eastAsia="pl-PL"/>
        </w:rPr>
        <w:br/>
        <w:t>Termin otwarcia licytacji elektronicznej:</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t>Termin i warunki zamknięcia licytacji elektronicznej:</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t>Wymagania dotyczące zabezpieczenia należytego wykonania umowy:</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t>Informacje dodatkowe:</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IV.5) ZMIANA UMOWY</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t> Tak</w:t>
      </w:r>
      <w:proofErr w:type="gramEnd"/>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D14C52">
        <w:rPr>
          <w:rFonts w:ascii="Times New Roman" w:eastAsia="Times New Roman" w:hAnsi="Times New Roman" w:cs="Times New Roman"/>
          <w:color w:val="000000"/>
          <w:sz w:val="27"/>
          <w:szCs w:val="27"/>
          <w:lang w:eastAsia="pl-PL"/>
        </w:rPr>
        <w:br/>
        <w:t xml:space="preserve">1. Zamawiający przewiduje możliwość jednokrotnej lub wielokrotnej zmiany rodzaju lub modelu urządzeń, dostarczanych na podstawie Umowy, bez zmiany poziomu maksymalnego wynagrodzenia, o którym mowa w § 4 ust. 1 Umowy, bez zmiany całkowitej ilości urządzeń dostarczanych przez Wykonawcę na podstawie Umowy oraz bez zmian cen jednostkowych, pod </w:t>
      </w:r>
      <w:proofErr w:type="gramStart"/>
      <w:r w:rsidRPr="00D14C52">
        <w:rPr>
          <w:rFonts w:ascii="Times New Roman" w:eastAsia="Times New Roman" w:hAnsi="Times New Roman" w:cs="Times New Roman"/>
          <w:color w:val="000000"/>
          <w:sz w:val="27"/>
          <w:szCs w:val="27"/>
          <w:lang w:eastAsia="pl-PL"/>
        </w:rPr>
        <w:t>warunkiem że</w:t>
      </w:r>
      <w:proofErr w:type="gramEnd"/>
      <w:r w:rsidRPr="00D14C52">
        <w:rPr>
          <w:rFonts w:ascii="Times New Roman" w:eastAsia="Times New Roman" w:hAnsi="Times New Roman" w:cs="Times New Roman"/>
          <w:color w:val="000000"/>
          <w:sz w:val="27"/>
          <w:szCs w:val="27"/>
          <w:lang w:eastAsia="pl-PL"/>
        </w:rPr>
        <w:t xml:space="preserve"> dostarczenie urządzeń wskazanych w Załączniku nr 1 do Umowy nie jest możliwe w terminie lub zakresie wynikającym z Umowy, z przyczyn o obiektywnym charakterze, niezależnych od Wykonawcy, oraz pod warunkiem, że: 1) zmiana obejmować będzie dostawę urządzeń o parametrach funkcjonalnych identycznych lub lepszych od parametrów funkcjonalnych urządzeń objętych ofertą Wykonawcy; 2) Wykonawca przedstawi Zamawiającemu dokument wystawiony przez niezależny </w:t>
      </w:r>
      <w:proofErr w:type="gramStart"/>
      <w:r w:rsidRPr="00D14C52">
        <w:rPr>
          <w:rFonts w:ascii="Times New Roman" w:eastAsia="Times New Roman" w:hAnsi="Times New Roman" w:cs="Times New Roman"/>
          <w:color w:val="000000"/>
          <w:sz w:val="27"/>
          <w:szCs w:val="27"/>
          <w:lang w:eastAsia="pl-PL"/>
        </w:rPr>
        <w:t>od</w:t>
      </w:r>
      <w:proofErr w:type="gramEnd"/>
      <w:r w:rsidRPr="00D14C52">
        <w:rPr>
          <w:rFonts w:ascii="Times New Roman" w:eastAsia="Times New Roman" w:hAnsi="Times New Roman" w:cs="Times New Roman"/>
          <w:color w:val="000000"/>
          <w:sz w:val="27"/>
          <w:szCs w:val="27"/>
          <w:lang w:eastAsia="pl-PL"/>
        </w:rPr>
        <w:t xml:space="preserve"> Wykonawcy podmiot lub producenta urządzeń lub autoryzowanego dystrybutora urządzeń, potwierdzający, że proponowane urządzenia zamienne posiadają parametry nie gorsze niż parametry urządzeń objęte ofertą Wykonawcy oraz że przyczyny zmian nie są zależne od Wykonawcy wraz z opisem tych przyczyn; 2. Zamawiający przewiduje możliwość jednokrotnej lub wielokrotnej zmiany części składowych urządzeń lub akcesoriów dostarczanych wraz z urządzeniami, na podstawie Umowy, bez zmiany poziomu maksymalnego </w:t>
      </w:r>
      <w:proofErr w:type="gramStart"/>
      <w:r w:rsidRPr="00D14C52">
        <w:rPr>
          <w:rFonts w:ascii="Times New Roman" w:eastAsia="Times New Roman" w:hAnsi="Times New Roman" w:cs="Times New Roman"/>
          <w:color w:val="000000"/>
          <w:sz w:val="27"/>
          <w:szCs w:val="27"/>
          <w:lang w:eastAsia="pl-PL"/>
        </w:rPr>
        <w:t>wynagrodzenia o którym</w:t>
      </w:r>
      <w:proofErr w:type="gramEnd"/>
      <w:r w:rsidRPr="00D14C52">
        <w:rPr>
          <w:rFonts w:ascii="Times New Roman" w:eastAsia="Times New Roman" w:hAnsi="Times New Roman" w:cs="Times New Roman"/>
          <w:color w:val="000000"/>
          <w:sz w:val="27"/>
          <w:szCs w:val="27"/>
          <w:lang w:eastAsia="pl-PL"/>
        </w:rPr>
        <w:t xml:space="preserve"> mowa w § 4 ust. 1 Umowy, bez zmiany całkowitej ilości urządzeń dostarczanych przez Wykonawcę na podstawie Umowy, pod warunkiem że dostarczenie urządzeń z częściami składowymi wynikającymi z Załącznika nr 1 lub 2 do Umowy nie jest możliwe w terminie lub zakresie wynikającym z Umowy, z przyczyn o obiektywnym charakterze, niezależnych od Wykonawcy, których Wykonawca nie mógł przewidzieć w chwili składania oferty oraz pod warunkiem, że: 1) zmiana obejmować będzie dostawę urządzeń o parametrach funkcjonalnych identycznych lub lepszych od właściwości </w:t>
      </w:r>
      <w:proofErr w:type="gramStart"/>
      <w:r w:rsidRPr="00D14C52">
        <w:rPr>
          <w:rFonts w:ascii="Times New Roman" w:eastAsia="Times New Roman" w:hAnsi="Times New Roman" w:cs="Times New Roman"/>
          <w:color w:val="000000"/>
          <w:sz w:val="27"/>
          <w:szCs w:val="27"/>
          <w:lang w:eastAsia="pl-PL"/>
        </w:rPr>
        <w:t>urządzeń</w:t>
      </w:r>
      <w:proofErr w:type="gramEnd"/>
      <w:r w:rsidRPr="00D14C52">
        <w:rPr>
          <w:rFonts w:ascii="Times New Roman" w:eastAsia="Times New Roman" w:hAnsi="Times New Roman" w:cs="Times New Roman"/>
          <w:color w:val="000000"/>
          <w:sz w:val="27"/>
          <w:szCs w:val="27"/>
          <w:lang w:eastAsia="pl-PL"/>
        </w:rPr>
        <w:t xml:space="preserve"> objętych ofertą Wykonawcy. 2) Wykonawca przedstawi Zamawiającemu dokument wystawiony przez niezależny od Wykonawcy podmiot lub producenta urządzenia lub autoryzowanego dystrybutora urządzenia, potwierdzający, że części składowe lub akcesoria proponowane przez Wykonawcę posiadają parametry funkcjonalne nie gorsze niż parametry funkcjonalne części składowych lub akcesoriów objętych ofertą Wykonawcy oraz że Wykonawca nie był w stanie przewidzieć przyczyn niemożliwości dostarczenia części składowych lub akcesoriów objętych ofertą wraz z opisem tych przyczyn. 3. Zamawiający przewiduje możliwość jednokrotnej lub wielokrotnej zmiany terminu realizacji dostaw w ramach Umowy, o którym mowa w § 3 ust. 1 Umowy bez zmiany poziomu maksymalnego wynagrodzenia, o którym mowa w § 4 ust. 1 Umowy, w przypadku zaistnienia okoliczności niezależnych od Wykonawcy w szczególności w postaci działania siły wyższej </w:t>
      </w:r>
      <w:proofErr w:type="gramStart"/>
      <w:r w:rsidRPr="00D14C52">
        <w:rPr>
          <w:rFonts w:ascii="Times New Roman" w:eastAsia="Times New Roman" w:hAnsi="Times New Roman" w:cs="Times New Roman"/>
          <w:color w:val="000000"/>
          <w:sz w:val="27"/>
          <w:szCs w:val="27"/>
          <w:lang w:eastAsia="pl-PL"/>
        </w:rPr>
        <w:lastRenderedPageBreak/>
        <w:t>rozumianej jako</w:t>
      </w:r>
      <w:proofErr w:type="gramEnd"/>
      <w:r w:rsidRPr="00D14C52">
        <w:rPr>
          <w:rFonts w:ascii="Times New Roman" w:eastAsia="Times New Roman" w:hAnsi="Times New Roman" w:cs="Times New Roman"/>
          <w:color w:val="000000"/>
          <w:sz w:val="27"/>
          <w:szCs w:val="27"/>
          <w:lang w:eastAsia="pl-PL"/>
        </w:rPr>
        <w:t xml:space="preserve"> okoliczności, które pomimo zachowania należytej staranności i podjęcia wszelkich działań w normalnym zakresie, nie można było przewidzieć oraz im zapobiec, bądź się im przeciwstawić w sposób skuteczny pod warunkiem iż: 1) działanie tych okoliczności, w tym okoliczności siły wyższej oraz czas ich trwania zostanie przez Wykonawcę uprawdopodobnione za pomocą odpowiednich oświadczeń i dokumentów 2) zmiana terminu </w:t>
      </w:r>
      <w:proofErr w:type="gramStart"/>
      <w:r w:rsidRPr="00D14C52">
        <w:rPr>
          <w:rFonts w:ascii="Times New Roman" w:eastAsia="Times New Roman" w:hAnsi="Times New Roman" w:cs="Times New Roman"/>
          <w:color w:val="000000"/>
          <w:sz w:val="27"/>
          <w:szCs w:val="27"/>
          <w:lang w:eastAsia="pl-PL"/>
        </w:rPr>
        <w:t>polegać</w:t>
      </w:r>
      <w:proofErr w:type="gramEnd"/>
      <w:r w:rsidRPr="00D14C52">
        <w:rPr>
          <w:rFonts w:ascii="Times New Roman" w:eastAsia="Times New Roman" w:hAnsi="Times New Roman" w:cs="Times New Roman"/>
          <w:color w:val="000000"/>
          <w:sz w:val="27"/>
          <w:szCs w:val="27"/>
          <w:lang w:eastAsia="pl-PL"/>
        </w:rPr>
        <w:t xml:space="preserve"> będzie na jego wydłużeniu lub skróceniu o okres wynikający z działania tych okoliczności, w tym okoliczności siły wyższej uniemożliwiającej prawidłowe wykonywanie Umowy 3) Wykonawca zawiadomi Zamawiającego o wystąpieniu tych okoliczności, w tym okoliczności siły wyższej, - w takim przypadku Wykonawca nie ponosi odpowiedzialności za niewykonanie lub nienależyte wykonanie zobowiązań wynikających z Umowy powstałe na skutek tych okoliczności, w tym okoliczności siły wyższej. 4. Zmiany umowy wymagają formy pisemnej pod rygorem nieważności, z zastrzeżeniem sytuacji, w których wyraźny zapis umowy stanowi inaczej.</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IV.6) INFORMACJE ADMINISTRACYJNE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IV.6.1) Sposób udostępniania informacji o charakterze poufnym </w:t>
      </w:r>
      <w:r w:rsidRPr="00D14C52">
        <w:rPr>
          <w:rFonts w:ascii="Times New Roman" w:eastAsia="Times New Roman" w:hAnsi="Times New Roman" w:cs="Times New Roman"/>
          <w:i/>
          <w:iCs/>
          <w:color w:val="000000"/>
          <w:sz w:val="27"/>
          <w:szCs w:val="27"/>
          <w:lang w:eastAsia="pl-PL"/>
        </w:rPr>
        <w:t>(jeżeli dotyczy</w:t>
      </w:r>
      <w:proofErr w:type="gramStart"/>
      <w:r w:rsidRPr="00D14C52">
        <w:rPr>
          <w:rFonts w:ascii="Times New Roman" w:eastAsia="Times New Roman" w:hAnsi="Times New Roman" w:cs="Times New Roman"/>
          <w:i/>
          <w:iCs/>
          <w:color w:val="000000"/>
          <w:sz w:val="27"/>
          <w:szCs w:val="27"/>
          <w:lang w:eastAsia="pl-PL"/>
        </w:rPr>
        <w: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Środki</w:t>
      </w:r>
      <w:proofErr w:type="gramEnd"/>
      <w:r w:rsidRPr="00D14C52">
        <w:rPr>
          <w:rFonts w:ascii="Times New Roman" w:eastAsia="Times New Roman" w:hAnsi="Times New Roman" w:cs="Times New Roman"/>
          <w:b/>
          <w:bCs/>
          <w:color w:val="000000"/>
          <w:sz w:val="27"/>
          <w:szCs w:val="27"/>
          <w:lang w:eastAsia="pl-PL"/>
        </w:rPr>
        <w:t xml:space="preserve"> służące ochronie informacji o charakterze poufnym</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br/>
        <w:t>Data</w:t>
      </w:r>
      <w:proofErr w:type="gramEnd"/>
      <w:r w:rsidRPr="00D14C52">
        <w:rPr>
          <w:rFonts w:ascii="Times New Roman" w:eastAsia="Times New Roman" w:hAnsi="Times New Roman" w:cs="Times New Roman"/>
          <w:color w:val="000000"/>
          <w:sz w:val="27"/>
          <w:szCs w:val="27"/>
          <w:lang w:eastAsia="pl-PL"/>
        </w:rPr>
        <w:t>: 2019-10-31, godzina: 11:00,</w:t>
      </w:r>
      <w:r w:rsidRPr="00D14C5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Wskazać powody:</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14C52">
        <w:rPr>
          <w:rFonts w:ascii="Times New Roman" w:eastAsia="Times New Roman" w:hAnsi="Times New Roman" w:cs="Times New Roman"/>
          <w:color w:val="000000"/>
          <w:sz w:val="27"/>
          <w:szCs w:val="27"/>
          <w:lang w:eastAsia="pl-PL"/>
        </w:rPr>
        <w:br/>
        <w:t>&gt;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IV.6.3) Termin związania ofertą</w:t>
      </w:r>
      <w:proofErr w:type="gramStart"/>
      <w:r w:rsidRPr="00D14C52">
        <w:rPr>
          <w:rFonts w:ascii="Times New Roman" w:eastAsia="Times New Roman" w:hAnsi="Times New Roman" w:cs="Times New Roman"/>
          <w:b/>
          <w:bCs/>
          <w:color w:val="000000"/>
          <w:sz w:val="27"/>
          <w:szCs w:val="27"/>
          <w:lang w:eastAsia="pl-PL"/>
        </w:rPr>
        <w:t>: </w:t>
      </w:r>
      <w:r w:rsidRPr="00D14C52">
        <w:rPr>
          <w:rFonts w:ascii="Times New Roman" w:eastAsia="Times New Roman" w:hAnsi="Times New Roman" w:cs="Times New Roman"/>
          <w:color w:val="000000"/>
          <w:sz w:val="27"/>
          <w:szCs w:val="27"/>
          <w:lang w:eastAsia="pl-PL"/>
        </w:rPr>
        <w:t>do</w:t>
      </w:r>
      <w:proofErr w:type="gramEnd"/>
      <w:r w:rsidRPr="00D14C52">
        <w:rPr>
          <w:rFonts w:ascii="Times New Roman" w:eastAsia="Times New Roman" w:hAnsi="Times New Roman" w:cs="Times New Roman"/>
          <w:color w:val="000000"/>
          <w:sz w:val="27"/>
          <w:szCs w:val="27"/>
          <w:lang w:eastAsia="pl-PL"/>
        </w:rPr>
        <w:t>: okres w dniach: 30 (od ostatecznego terminu składania ofert)</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w:t>
      </w:r>
      <w:r w:rsidRPr="00D14C52">
        <w:rPr>
          <w:rFonts w:ascii="Times New Roman" w:eastAsia="Times New Roman" w:hAnsi="Times New Roman" w:cs="Times New Roman"/>
          <w:b/>
          <w:bCs/>
          <w:color w:val="000000"/>
          <w:sz w:val="27"/>
          <w:szCs w:val="27"/>
          <w:lang w:eastAsia="pl-PL"/>
        </w:rPr>
        <w:lastRenderedPageBreak/>
        <w:t>Porozumienia o Wolnym Handlu (EFTA), które miały być przeznaczone na sfinansowanie całości lub części zamówienia</w:t>
      </w:r>
      <w:proofErr w:type="gramStart"/>
      <w:r w:rsidRPr="00D14C52">
        <w:rPr>
          <w:rFonts w:ascii="Times New Roman" w:eastAsia="Times New Roman" w:hAnsi="Times New Roman" w:cs="Times New Roman"/>
          <w:b/>
          <w:bCs/>
          <w:color w:val="000000"/>
          <w:sz w:val="27"/>
          <w:szCs w:val="27"/>
          <w:lang w:eastAsia="pl-PL"/>
        </w:rPr>
        <w:t>:</w:t>
      </w:r>
      <w:r w:rsidRPr="00D14C52">
        <w:rPr>
          <w:rFonts w:ascii="Times New Roman" w:eastAsia="Times New Roman" w:hAnsi="Times New Roman" w:cs="Times New Roman"/>
          <w:color w:val="000000"/>
          <w:sz w:val="27"/>
          <w:szCs w:val="27"/>
          <w:lang w:eastAsia="pl-PL"/>
        </w:rPr>
        <w:t> Nie</w:t>
      </w:r>
      <w:proofErr w:type="gramEnd"/>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IV.6.6) Informacje dodatkowe:</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0" w:line="450" w:lineRule="atLeast"/>
        <w:jc w:val="center"/>
        <w:rPr>
          <w:rFonts w:ascii="Times New Roman" w:eastAsia="Times New Roman" w:hAnsi="Times New Roman" w:cs="Times New Roman"/>
          <w:b/>
          <w:bCs/>
          <w:color w:val="000000"/>
          <w:sz w:val="36"/>
          <w:szCs w:val="36"/>
          <w:lang w:eastAsia="pl-PL"/>
        </w:rPr>
      </w:pPr>
      <w:r w:rsidRPr="00D14C52">
        <w:rPr>
          <w:rFonts w:ascii="Times New Roman" w:eastAsia="Times New Roman" w:hAnsi="Times New Roman" w:cs="Times New Roman"/>
          <w:b/>
          <w:bCs/>
          <w:color w:val="000000"/>
          <w:sz w:val="36"/>
          <w:szCs w:val="36"/>
          <w:u w:val="single"/>
          <w:lang w:eastAsia="pl-PL"/>
        </w:rPr>
        <w:t>ZAŁĄCZNIK I - INFORMACJE DOTYCZĄCE OFERT CZĘŚCIOWYCH</w:t>
      </w: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p>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15"/>
      </w:tblGrid>
      <w:tr w:rsidR="00D14C52" w:rsidRPr="00D14C52" w:rsidTr="00D14C52">
        <w:trPr>
          <w:tblCellSpacing w:w="15" w:type="dxa"/>
        </w:trPr>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b/>
                <w:bCs/>
                <w:sz w:val="24"/>
                <w:szCs w:val="24"/>
                <w:lang w:eastAsia="pl-PL"/>
              </w:rPr>
              <w:t>Część nr:</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1</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b/>
                <w:bCs/>
                <w:sz w:val="24"/>
                <w:szCs w:val="24"/>
                <w:lang w:eastAsia="pl-PL"/>
              </w:rPr>
              <w:t>Nazwa:</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Część 1 – dostawa serwerów;</w:t>
            </w:r>
          </w:p>
        </w:tc>
      </w:tr>
    </w:tbl>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1) Krótki opis przedmiotu zamówienia </w:t>
      </w:r>
      <w:r w:rsidRPr="00D14C5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D14C52">
        <w:rPr>
          <w:rFonts w:ascii="Times New Roman" w:eastAsia="Times New Roman" w:hAnsi="Times New Roman" w:cs="Times New Roman"/>
          <w:i/>
          <w:iCs/>
          <w:color w:val="000000"/>
          <w:sz w:val="27"/>
          <w:szCs w:val="27"/>
          <w:lang w:eastAsia="pl-PL"/>
        </w:rPr>
        <w:t>)</w:t>
      </w:r>
      <w:r w:rsidRPr="00D14C52">
        <w:rPr>
          <w:rFonts w:ascii="Times New Roman" w:eastAsia="Times New Roman" w:hAnsi="Times New Roman" w:cs="Times New Roman"/>
          <w:b/>
          <w:bCs/>
          <w:color w:val="000000"/>
          <w:sz w:val="27"/>
          <w:szCs w:val="27"/>
          <w:lang w:eastAsia="pl-PL"/>
        </w:rPr>
        <w:t> a</w:t>
      </w:r>
      <w:proofErr w:type="gramEnd"/>
      <w:r w:rsidRPr="00D14C52">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D14C52">
        <w:rPr>
          <w:rFonts w:ascii="Times New Roman" w:eastAsia="Times New Roman" w:hAnsi="Times New Roman" w:cs="Times New Roman"/>
          <w:color w:val="000000"/>
          <w:sz w:val="27"/>
          <w:szCs w:val="27"/>
          <w:lang w:eastAsia="pl-PL"/>
        </w:rPr>
        <w:t>• Serwer do Krakowa, adres dostawy: ul. Cieszyńska 2, 30-015 Kraków, • Serwer do Warszawy, adres dostawy - ul. Targowa 45, 03-728 Warszawa, • Dodatkowo należy dostarczyć Serwer do magazynowania danych RACK wraz z 12 dyskami 10 TB</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2) Wspólny Słownik Zamówień(CPV): </w:t>
      </w:r>
      <w:r w:rsidRPr="00D14C52">
        <w:rPr>
          <w:rFonts w:ascii="Times New Roman" w:eastAsia="Times New Roman" w:hAnsi="Times New Roman" w:cs="Times New Roman"/>
          <w:color w:val="000000"/>
          <w:sz w:val="27"/>
          <w:szCs w:val="27"/>
          <w:lang w:eastAsia="pl-PL"/>
        </w:rPr>
        <w:t>48820000-2,</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14C52">
        <w:rPr>
          <w:rFonts w:ascii="Times New Roman" w:eastAsia="Times New Roman" w:hAnsi="Times New Roman" w:cs="Times New Roman"/>
          <w:color w:val="000000"/>
          <w:sz w:val="27"/>
          <w:szCs w:val="27"/>
          <w:lang w:eastAsia="pl-PL"/>
        </w:rPr>
        <w:br/>
        <w:t>Wartość bez VAT:</w:t>
      </w:r>
      <w:r w:rsidRPr="00D14C52">
        <w:rPr>
          <w:rFonts w:ascii="Times New Roman" w:eastAsia="Times New Roman" w:hAnsi="Times New Roman" w:cs="Times New Roman"/>
          <w:color w:val="000000"/>
          <w:sz w:val="27"/>
          <w:szCs w:val="27"/>
          <w:lang w:eastAsia="pl-PL"/>
        </w:rPr>
        <w:br/>
        <w:t>Waluta: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4) Czas trwania lub termin wykonania:</w:t>
      </w:r>
      <w:r w:rsidRPr="00D14C52">
        <w:rPr>
          <w:rFonts w:ascii="Times New Roman" w:eastAsia="Times New Roman" w:hAnsi="Times New Roman" w:cs="Times New Roman"/>
          <w:color w:val="000000"/>
          <w:sz w:val="27"/>
          <w:szCs w:val="27"/>
          <w:lang w:eastAsia="pl-PL"/>
        </w:rPr>
        <w:br/>
        <w:t>okres w miesiącach:</w:t>
      </w:r>
      <w:r w:rsidRPr="00D14C52">
        <w:rPr>
          <w:rFonts w:ascii="Times New Roman" w:eastAsia="Times New Roman" w:hAnsi="Times New Roman" w:cs="Times New Roman"/>
          <w:color w:val="000000"/>
          <w:sz w:val="27"/>
          <w:szCs w:val="27"/>
          <w:lang w:eastAsia="pl-PL"/>
        </w:rPr>
        <w:br/>
        <w:t>okres w dniach: 21</w:t>
      </w:r>
      <w:r w:rsidRPr="00D14C52">
        <w:rPr>
          <w:rFonts w:ascii="Times New Roman" w:eastAsia="Times New Roman" w:hAnsi="Times New Roman" w:cs="Times New Roman"/>
          <w:color w:val="000000"/>
          <w:sz w:val="27"/>
          <w:szCs w:val="27"/>
          <w:lang w:eastAsia="pl-PL"/>
        </w:rPr>
        <w:br/>
        <w:t>data rozpoczęcia:</w:t>
      </w:r>
      <w:r w:rsidRPr="00D14C52">
        <w:rPr>
          <w:rFonts w:ascii="Times New Roman" w:eastAsia="Times New Roman" w:hAnsi="Times New Roman" w:cs="Times New Roman"/>
          <w:color w:val="000000"/>
          <w:sz w:val="27"/>
          <w:szCs w:val="27"/>
          <w:lang w:eastAsia="pl-PL"/>
        </w:rPr>
        <w:br/>
        <w:t>data zakończenia: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Znaczenie</w:t>
            </w:r>
          </w:p>
        </w:tc>
      </w:tr>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proofErr w:type="gramStart"/>
            <w:r w:rsidRPr="00D14C52">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100,00</w:t>
            </w:r>
          </w:p>
        </w:tc>
      </w:tr>
    </w:tbl>
    <w:p w:rsidR="00D14C52" w:rsidRPr="00D14C52" w:rsidRDefault="00D14C52" w:rsidP="00D14C52">
      <w:pPr>
        <w:spacing w:after="27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lastRenderedPageBreak/>
        <w:br/>
      </w:r>
      <w:r w:rsidRPr="00D14C52">
        <w:rPr>
          <w:rFonts w:ascii="Times New Roman" w:eastAsia="Times New Roman" w:hAnsi="Times New Roman" w:cs="Times New Roman"/>
          <w:b/>
          <w:bCs/>
          <w:color w:val="000000"/>
          <w:sz w:val="27"/>
          <w:szCs w:val="27"/>
          <w:lang w:eastAsia="pl-PL"/>
        </w:rPr>
        <w:t>6) INFORMACJE DODATKOWE:</w:t>
      </w:r>
      <w:r w:rsidRPr="00D14C5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8"/>
      </w:tblGrid>
      <w:tr w:rsidR="00D14C52" w:rsidRPr="00D14C52" w:rsidTr="00D14C52">
        <w:trPr>
          <w:tblCellSpacing w:w="15" w:type="dxa"/>
        </w:trPr>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b/>
                <w:bCs/>
                <w:sz w:val="24"/>
                <w:szCs w:val="24"/>
                <w:lang w:eastAsia="pl-PL"/>
              </w:rPr>
              <w:t>Część nr:</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2</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b/>
                <w:bCs/>
                <w:sz w:val="24"/>
                <w:szCs w:val="24"/>
                <w:lang w:eastAsia="pl-PL"/>
              </w:rPr>
              <w:t>Nazwa:</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Część 2 – dostawa zestawów komputerowych;</w:t>
            </w:r>
          </w:p>
        </w:tc>
      </w:tr>
    </w:tbl>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1) Krótki opis przedmiotu zamówienia </w:t>
      </w:r>
      <w:r w:rsidRPr="00D14C5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D14C52">
        <w:rPr>
          <w:rFonts w:ascii="Times New Roman" w:eastAsia="Times New Roman" w:hAnsi="Times New Roman" w:cs="Times New Roman"/>
          <w:i/>
          <w:iCs/>
          <w:color w:val="000000"/>
          <w:sz w:val="27"/>
          <w:szCs w:val="27"/>
          <w:lang w:eastAsia="pl-PL"/>
        </w:rPr>
        <w:t>)</w:t>
      </w:r>
      <w:r w:rsidRPr="00D14C52">
        <w:rPr>
          <w:rFonts w:ascii="Times New Roman" w:eastAsia="Times New Roman" w:hAnsi="Times New Roman" w:cs="Times New Roman"/>
          <w:b/>
          <w:bCs/>
          <w:color w:val="000000"/>
          <w:sz w:val="27"/>
          <w:szCs w:val="27"/>
          <w:lang w:eastAsia="pl-PL"/>
        </w:rPr>
        <w:t> a</w:t>
      </w:r>
      <w:proofErr w:type="gramEnd"/>
      <w:r w:rsidRPr="00D14C52">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w:t>
      </w:r>
      <w:proofErr w:type="spellStart"/>
      <w:r w:rsidRPr="00D14C52">
        <w:rPr>
          <w:rFonts w:ascii="Times New Roman" w:eastAsia="Times New Roman" w:hAnsi="Times New Roman" w:cs="Times New Roman"/>
          <w:b/>
          <w:bCs/>
          <w:color w:val="000000"/>
          <w:sz w:val="27"/>
          <w:szCs w:val="27"/>
          <w:lang w:eastAsia="pl-PL"/>
        </w:rPr>
        <w:t>budowlane:</w:t>
      </w:r>
      <w:r w:rsidRPr="00D14C52">
        <w:rPr>
          <w:rFonts w:ascii="Times New Roman" w:eastAsia="Times New Roman" w:hAnsi="Times New Roman" w:cs="Times New Roman"/>
          <w:color w:val="000000"/>
          <w:sz w:val="27"/>
          <w:szCs w:val="27"/>
          <w:lang w:eastAsia="pl-PL"/>
        </w:rPr>
        <w:t>zestaw</w:t>
      </w:r>
      <w:proofErr w:type="spellEnd"/>
      <w:r w:rsidRPr="00D14C52">
        <w:rPr>
          <w:rFonts w:ascii="Times New Roman" w:eastAsia="Times New Roman" w:hAnsi="Times New Roman" w:cs="Times New Roman"/>
          <w:color w:val="000000"/>
          <w:sz w:val="27"/>
          <w:szCs w:val="27"/>
          <w:lang w:eastAsia="pl-PL"/>
        </w:rPr>
        <w:t xml:space="preserve"> komputerowy, Oprogramowanie, Akcesoria, Monitor - 5 szt. Część 2: 30200000-1: Urządzenia komputerowe, 30230000-0: Sprzęt związany z komputerami</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2) Wspólny Słownik Zamówień(CPV): </w:t>
      </w:r>
      <w:r w:rsidRPr="00D14C52">
        <w:rPr>
          <w:rFonts w:ascii="Times New Roman" w:eastAsia="Times New Roman" w:hAnsi="Times New Roman" w:cs="Times New Roman"/>
          <w:color w:val="000000"/>
          <w:sz w:val="27"/>
          <w:szCs w:val="27"/>
          <w:lang w:eastAsia="pl-PL"/>
        </w:rPr>
        <w:t>30200000-1, 30230000-0</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14C52">
        <w:rPr>
          <w:rFonts w:ascii="Times New Roman" w:eastAsia="Times New Roman" w:hAnsi="Times New Roman" w:cs="Times New Roman"/>
          <w:color w:val="000000"/>
          <w:sz w:val="27"/>
          <w:szCs w:val="27"/>
          <w:lang w:eastAsia="pl-PL"/>
        </w:rPr>
        <w:br/>
        <w:t>Wartość bez VAT:</w:t>
      </w:r>
      <w:r w:rsidRPr="00D14C52">
        <w:rPr>
          <w:rFonts w:ascii="Times New Roman" w:eastAsia="Times New Roman" w:hAnsi="Times New Roman" w:cs="Times New Roman"/>
          <w:color w:val="000000"/>
          <w:sz w:val="27"/>
          <w:szCs w:val="27"/>
          <w:lang w:eastAsia="pl-PL"/>
        </w:rPr>
        <w:br/>
        <w:t>Waluta: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4) Czas trwania lub termin wykonania:</w:t>
      </w:r>
      <w:r w:rsidRPr="00D14C52">
        <w:rPr>
          <w:rFonts w:ascii="Times New Roman" w:eastAsia="Times New Roman" w:hAnsi="Times New Roman" w:cs="Times New Roman"/>
          <w:color w:val="000000"/>
          <w:sz w:val="27"/>
          <w:szCs w:val="27"/>
          <w:lang w:eastAsia="pl-PL"/>
        </w:rPr>
        <w:br/>
        <w:t>okres w miesiącach:</w:t>
      </w:r>
      <w:r w:rsidRPr="00D14C52">
        <w:rPr>
          <w:rFonts w:ascii="Times New Roman" w:eastAsia="Times New Roman" w:hAnsi="Times New Roman" w:cs="Times New Roman"/>
          <w:color w:val="000000"/>
          <w:sz w:val="27"/>
          <w:szCs w:val="27"/>
          <w:lang w:eastAsia="pl-PL"/>
        </w:rPr>
        <w:br/>
        <w:t>okres w dniach: 14</w:t>
      </w:r>
      <w:r w:rsidRPr="00D14C52">
        <w:rPr>
          <w:rFonts w:ascii="Times New Roman" w:eastAsia="Times New Roman" w:hAnsi="Times New Roman" w:cs="Times New Roman"/>
          <w:color w:val="000000"/>
          <w:sz w:val="27"/>
          <w:szCs w:val="27"/>
          <w:lang w:eastAsia="pl-PL"/>
        </w:rPr>
        <w:br/>
        <w:t>data rozpoczęcia:</w:t>
      </w:r>
      <w:r w:rsidRPr="00D14C52">
        <w:rPr>
          <w:rFonts w:ascii="Times New Roman" w:eastAsia="Times New Roman" w:hAnsi="Times New Roman" w:cs="Times New Roman"/>
          <w:color w:val="000000"/>
          <w:sz w:val="27"/>
          <w:szCs w:val="27"/>
          <w:lang w:eastAsia="pl-PL"/>
        </w:rPr>
        <w:br/>
        <w:t>data zakończenia: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Znaczenie</w:t>
            </w:r>
          </w:p>
        </w:tc>
      </w:tr>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proofErr w:type="gramStart"/>
            <w:r w:rsidRPr="00D14C52">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100,00</w:t>
            </w:r>
          </w:p>
        </w:tc>
      </w:tr>
    </w:tbl>
    <w:p w:rsidR="00D14C52" w:rsidRPr="00D14C52" w:rsidRDefault="00D14C52" w:rsidP="00D14C52">
      <w:pPr>
        <w:spacing w:after="27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6) INFORMACJE DODATKOWE:</w:t>
      </w:r>
      <w:r w:rsidRPr="00D14C5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08"/>
      </w:tblGrid>
      <w:tr w:rsidR="00D14C52" w:rsidRPr="00D14C52" w:rsidTr="00D14C52">
        <w:trPr>
          <w:tblCellSpacing w:w="15" w:type="dxa"/>
        </w:trPr>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b/>
                <w:bCs/>
                <w:sz w:val="24"/>
                <w:szCs w:val="24"/>
                <w:lang w:eastAsia="pl-PL"/>
              </w:rPr>
              <w:t>Część nr:</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3</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b/>
                <w:bCs/>
                <w:sz w:val="24"/>
                <w:szCs w:val="24"/>
                <w:lang w:eastAsia="pl-PL"/>
              </w:rPr>
              <w:t>Nazwa:</w:t>
            </w:r>
          </w:p>
        </w:tc>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Część 3 – dostawa laptopów</w:t>
            </w:r>
          </w:p>
        </w:tc>
      </w:tr>
    </w:tbl>
    <w:p w:rsidR="00D14C52" w:rsidRPr="00D14C52" w:rsidRDefault="00D14C52" w:rsidP="00D14C52">
      <w:pPr>
        <w:spacing w:after="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b/>
          <w:bCs/>
          <w:color w:val="000000"/>
          <w:sz w:val="27"/>
          <w:szCs w:val="27"/>
          <w:lang w:eastAsia="pl-PL"/>
        </w:rPr>
        <w:t>1) Krótki opis przedmiotu zamówienia </w:t>
      </w:r>
      <w:r w:rsidRPr="00D14C5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D14C52">
        <w:rPr>
          <w:rFonts w:ascii="Times New Roman" w:eastAsia="Times New Roman" w:hAnsi="Times New Roman" w:cs="Times New Roman"/>
          <w:i/>
          <w:iCs/>
          <w:color w:val="000000"/>
          <w:sz w:val="27"/>
          <w:szCs w:val="27"/>
          <w:lang w:eastAsia="pl-PL"/>
        </w:rPr>
        <w:t>)</w:t>
      </w:r>
      <w:r w:rsidRPr="00D14C52">
        <w:rPr>
          <w:rFonts w:ascii="Times New Roman" w:eastAsia="Times New Roman" w:hAnsi="Times New Roman" w:cs="Times New Roman"/>
          <w:b/>
          <w:bCs/>
          <w:color w:val="000000"/>
          <w:sz w:val="27"/>
          <w:szCs w:val="27"/>
          <w:lang w:eastAsia="pl-PL"/>
        </w:rPr>
        <w:t> a</w:t>
      </w:r>
      <w:proofErr w:type="gramEnd"/>
      <w:r w:rsidRPr="00D14C52">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w:t>
      </w:r>
      <w:proofErr w:type="spellStart"/>
      <w:r w:rsidRPr="00D14C52">
        <w:rPr>
          <w:rFonts w:ascii="Times New Roman" w:eastAsia="Times New Roman" w:hAnsi="Times New Roman" w:cs="Times New Roman"/>
          <w:b/>
          <w:bCs/>
          <w:color w:val="000000"/>
          <w:sz w:val="27"/>
          <w:szCs w:val="27"/>
          <w:lang w:eastAsia="pl-PL"/>
        </w:rPr>
        <w:t>budowlane:</w:t>
      </w:r>
      <w:r w:rsidRPr="00D14C52">
        <w:rPr>
          <w:rFonts w:ascii="Times New Roman" w:eastAsia="Times New Roman" w:hAnsi="Times New Roman" w:cs="Times New Roman"/>
          <w:color w:val="000000"/>
          <w:sz w:val="27"/>
          <w:szCs w:val="27"/>
          <w:lang w:eastAsia="pl-PL"/>
        </w:rPr>
        <w:t>Laptop</w:t>
      </w:r>
      <w:proofErr w:type="spellEnd"/>
      <w:r w:rsidRPr="00D14C52">
        <w:rPr>
          <w:rFonts w:ascii="Times New Roman" w:eastAsia="Times New Roman" w:hAnsi="Times New Roman" w:cs="Times New Roman"/>
          <w:color w:val="000000"/>
          <w:sz w:val="27"/>
          <w:szCs w:val="27"/>
          <w:lang w:eastAsia="pl-PL"/>
        </w:rPr>
        <w:t xml:space="preserve"> 1 i laptop 2 wraz z akcesoriami i oprogramowaniem</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2) Wspólny Słownik Zamówień(CPV): </w:t>
      </w:r>
      <w:r w:rsidRPr="00D14C52">
        <w:rPr>
          <w:rFonts w:ascii="Times New Roman" w:eastAsia="Times New Roman" w:hAnsi="Times New Roman" w:cs="Times New Roman"/>
          <w:color w:val="000000"/>
          <w:sz w:val="27"/>
          <w:szCs w:val="27"/>
          <w:lang w:eastAsia="pl-PL"/>
        </w:rPr>
        <w:t>30213100-6,</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lastRenderedPageBreak/>
        <w:br/>
      </w:r>
      <w:r w:rsidRPr="00D14C5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14C52">
        <w:rPr>
          <w:rFonts w:ascii="Times New Roman" w:eastAsia="Times New Roman" w:hAnsi="Times New Roman" w:cs="Times New Roman"/>
          <w:color w:val="000000"/>
          <w:sz w:val="27"/>
          <w:szCs w:val="27"/>
          <w:lang w:eastAsia="pl-PL"/>
        </w:rPr>
        <w:br/>
        <w:t>Wartość bez VAT:</w:t>
      </w:r>
      <w:r w:rsidRPr="00D14C52">
        <w:rPr>
          <w:rFonts w:ascii="Times New Roman" w:eastAsia="Times New Roman" w:hAnsi="Times New Roman" w:cs="Times New Roman"/>
          <w:color w:val="000000"/>
          <w:sz w:val="27"/>
          <w:szCs w:val="27"/>
          <w:lang w:eastAsia="pl-PL"/>
        </w:rPr>
        <w:br/>
        <w:t>Waluta: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4) Czas trwania lub termin wykonania:</w:t>
      </w:r>
      <w:r w:rsidRPr="00D14C52">
        <w:rPr>
          <w:rFonts w:ascii="Times New Roman" w:eastAsia="Times New Roman" w:hAnsi="Times New Roman" w:cs="Times New Roman"/>
          <w:color w:val="000000"/>
          <w:sz w:val="27"/>
          <w:szCs w:val="27"/>
          <w:lang w:eastAsia="pl-PL"/>
        </w:rPr>
        <w:br/>
        <w:t>okres w miesiącach:</w:t>
      </w:r>
      <w:r w:rsidRPr="00D14C52">
        <w:rPr>
          <w:rFonts w:ascii="Times New Roman" w:eastAsia="Times New Roman" w:hAnsi="Times New Roman" w:cs="Times New Roman"/>
          <w:color w:val="000000"/>
          <w:sz w:val="27"/>
          <w:szCs w:val="27"/>
          <w:lang w:eastAsia="pl-PL"/>
        </w:rPr>
        <w:br/>
        <w:t>okres w dniach: 14</w:t>
      </w:r>
      <w:r w:rsidRPr="00D14C52">
        <w:rPr>
          <w:rFonts w:ascii="Times New Roman" w:eastAsia="Times New Roman" w:hAnsi="Times New Roman" w:cs="Times New Roman"/>
          <w:color w:val="000000"/>
          <w:sz w:val="27"/>
          <w:szCs w:val="27"/>
          <w:lang w:eastAsia="pl-PL"/>
        </w:rPr>
        <w:br/>
        <w:t>data rozpoczęcia:</w:t>
      </w:r>
      <w:r w:rsidRPr="00D14C52">
        <w:rPr>
          <w:rFonts w:ascii="Times New Roman" w:eastAsia="Times New Roman" w:hAnsi="Times New Roman" w:cs="Times New Roman"/>
          <w:color w:val="000000"/>
          <w:sz w:val="27"/>
          <w:szCs w:val="27"/>
          <w:lang w:eastAsia="pl-PL"/>
        </w:rPr>
        <w:br/>
        <w:t>data zakończenia:</w:t>
      </w: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Znaczenie</w:t>
            </w:r>
          </w:p>
        </w:tc>
      </w:tr>
      <w:tr w:rsidR="00D14C52" w:rsidRPr="00D14C52" w:rsidTr="00D14C52">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proofErr w:type="gramStart"/>
            <w:r w:rsidRPr="00D14C52">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sz w:val="24"/>
                <w:szCs w:val="24"/>
                <w:lang w:eastAsia="pl-PL"/>
              </w:rPr>
              <w:t>100,00</w:t>
            </w:r>
          </w:p>
        </w:tc>
      </w:tr>
    </w:tbl>
    <w:p w:rsidR="00D14C52" w:rsidRPr="00D14C52" w:rsidRDefault="00D14C52" w:rsidP="00D14C52">
      <w:pPr>
        <w:spacing w:after="270" w:line="450" w:lineRule="atLeast"/>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br/>
      </w:r>
      <w:r w:rsidRPr="00D14C52">
        <w:rPr>
          <w:rFonts w:ascii="Times New Roman" w:eastAsia="Times New Roman" w:hAnsi="Times New Roman" w:cs="Times New Roman"/>
          <w:b/>
          <w:bCs/>
          <w:color w:val="000000"/>
          <w:sz w:val="27"/>
          <w:szCs w:val="27"/>
          <w:lang w:eastAsia="pl-PL"/>
        </w:rPr>
        <w:t>6) INFORMACJE DODATKOWE:</w:t>
      </w:r>
      <w:r w:rsidRPr="00D14C52">
        <w:rPr>
          <w:rFonts w:ascii="Times New Roman" w:eastAsia="Times New Roman" w:hAnsi="Times New Roman" w:cs="Times New Roman"/>
          <w:color w:val="000000"/>
          <w:sz w:val="27"/>
          <w:szCs w:val="27"/>
          <w:lang w:eastAsia="pl-PL"/>
        </w:rPr>
        <w:br/>
      </w:r>
    </w:p>
    <w:p w:rsidR="00D14C52" w:rsidRPr="00D14C52" w:rsidRDefault="00D14C52" w:rsidP="00D14C52">
      <w:pPr>
        <w:spacing w:after="270" w:line="450" w:lineRule="atLeast"/>
        <w:rPr>
          <w:rFonts w:ascii="Times New Roman" w:eastAsia="Times New Roman" w:hAnsi="Times New Roman" w:cs="Times New Roman"/>
          <w:color w:val="000000"/>
          <w:sz w:val="27"/>
          <w:szCs w:val="27"/>
          <w:lang w:eastAsia="pl-PL"/>
        </w:rPr>
      </w:pPr>
    </w:p>
    <w:p w:rsidR="00D14C52" w:rsidRPr="00D14C52" w:rsidRDefault="00D14C52" w:rsidP="00D14C52">
      <w:pPr>
        <w:spacing w:after="0" w:line="240" w:lineRule="auto"/>
        <w:rPr>
          <w:rFonts w:ascii="Times New Roman" w:eastAsia="Times New Roman" w:hAnsi="Times New Roman" w:cs="Times New Roman"/>
          <w:sz w:val="24"/>
          <w:szCs w:val="24"/>
          <w:lang w:eastAsia="pl-PL"/>
        </w:rPr>
      </w:pPr>
      <w:r w:rsidRPr="00D14C5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D14C52" w:rsidRPr="00D14C52" w:rsidTr="00D14C52">
        <w:trPr>
          <w:tblCellSpacing w:w="15" w:type="dxa"/>
        </w:trPr>
        <w:tc>
          <w:tcPr>
            <w:tcW w:w="0" w:type="auto"/>
            <w:vAlign w:val="center"/>
            <w:hideMark/>
          </w:tcPr>
          <w:p w:rsidR="00D14C52" w:rsidRPr="00D14C52" w:rsidRDefault="00D14C52" w:rsidP="00D14C52">
            <w:pPr>
              <w:spacing w:after="0" w:line="240" w:lineRule="auto"/>
              <w:rPr>
                <w:rFonts w:ascii="Times New Roman" w:eastAsia="Times New Roman" w:hAnsi="Times New Roman" w:cs="Times New Roman"/>
                <w:color w:val="000000"/>
                <w:sz w:val="27"/>
                <w:szCs w:val="27"/>
                <w:lang w:eastAsia="pl-PL"/>
              </w:rPr>
            </w:pPr>
            <w:r w:rsidRPr="00D14C52">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5" o:title=""/>
                </v:shape>
                <w:control r:id="rId6" w:name="DefaultOcxName" w:shapeid="_x0000_i1027"/>
              </w:object>
            </w:r>
          </w:p>
        </w:tc>
      </w:tr>
    </w:tbl>
    <w:p w:rsidR="003D6C36" w:rsidRDefault="003D6C36">
      <w:bookmarkStart w:id="0" w:name="_GoBack"/>
      <w:bookmarkEnd w:id="0"/>
    </w:p>
    <w:sectPr w:rsidR="003D6C36" w:rsidSect="00D14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52"/>
    <w:rsid w:val="003D6C36"/>
    <w:rsid w:val="00D14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4982">
      <w:bodyDiv w:val="1"/>
      <w:marLeft w:val="0"/>
      <w:marRight w:val="0"/>
      <w:marTop w:val="0"/>
      <w:marBottom w:val="0"/>
      <w:divBdr>
        <w:top w:val="none" w:sz="0" w:space="0" w:color="auto"/>
        <w:left w:val="none" w:sz="0" w:space="0" w:color="auto"/>
        <w:bottom w:val="none" w:sz="0" w:space="0" w:color="auto"/>
        <w:right w:val="none" w:sz="0" w:space="0" w:color="auto"/>
      </w:divBdr>
      <w:divsChild>
        <w:div w:id="1041050054">
          <w:marLeft w:val="0"/>
          <w:marRight w:val="0"/>
          <w:marTop w:val="0"/>
          <w:marBottom w:val="0"/>
          <w:divBdr>
            <w:top w:val="none" w:sz="0" w:space="0" w:color="auto"/>
            <w:left w:val="none" w:sz="0" w:space="0" w:color="auto"/>
            <w:bottom w:val="none" w:sz="0" w:space="0" w:color="auto"/>
            <w:right w:val="none" w:sz="0" w:space="0" w:color="auto"/>
          </w:divBdr>
          <w:divsChild>
            <w:div w:id="1642537633">
              <w:marLeft w:val="0"/>
              <w:marRight w:val="0"/>
              <w:marTop w:val="0"/>
              <w:marBottom w:val="0"/>
              <w:divBdr>
                <w:top w:val="none" w:sz="0" w:space="0" w:color="auto"/>
                <w:left w:val="none" w:sz="0" w:space="0" w:color="auto"/>
                <w:bottom w:val="none" w:sz="0" w:space="0" w:color="auto"/>
                <w:right w:val="none" w:sz="0" w:space="0" w:color="auto"/>
              </w:divBdr>
            </w:div>
            <w:div w:id="250966236">
              <w:marLeft w:val="0"/>
              <w:marRight w:val="0"/>
              <w:marTop w:val="0"/>
              <w:marBottom w:val="0"/>
              <w:divBdr>
                <w:top w:val="none" w:sz="0" w:space="0" w:color="auto"/>
                <w:left w:val="none" w:sz="0" w:space="0" w:color="auto"/>
                <w:bottom w:val="none" w:sz="0" w:space="0" w:color="auto"/>
                <w:right w:val="none" w:sz="0" w:space="0" w:color="auto"/>
              </w:divBdr>
            </w:div>
            <w:div w:id="1903172960">
              <w:marLeft w:val="0"/>
              <w:marRight w:val="0"/>
              <w:marTop w:val="0"/>
              <w:marBottom w:val="0"/>
              <w:divBdr>
                <w:top w:val="none" w:sz="0" w:space="0" w:color="auto"/>
                <w:left w:val="none" w:sz="0" w:space="0" w:color="auto"/>
                <w:bottom w:val="none" w:sz="0" w:space="0" w:color="auto"/>
                <w:right w:val="none" w:sz="0" w:space="0" w:color="auto"/>
              </w:divBdr>
              <w:divsChild>
                <w:div w:id="1296566676">
                  <w:marLeft w:val="0"/>
                  <w:marRight w:val="0"/>
                  <w:marTop w:val="0"/>
                  <w:marBottom w:val="0"/>
                  <w:divBdr>
                    <w:top w:val="none" w:sz="0" w:space="0" w:color="auto"/>
                    <w:left w:val="none" w:sz="0" w:space="0" w:color="auto"/>
                    <w:bottom w:val="none" w:sz="0" w:space="0" w:color="auto"/>
                    <w:right w:val="none" w:sz="0" w:space="0" w:color="auto"/>
                  </w:divBdr>
                </w:div>
              </w:divsChild>
            </w:div>
            <w:div w:id="1078021117">
              <w:marLeft w:val="0"/>
              <w:marRight w:val="0"/>
              <w:marTop w:val="0"/>
              <w:marBottom w:val="0"/>
              <w:divBdr>
                <w:top w:val="none" w:sz="0" w:space="0" w:color="auto"/>
                <w:left w:val="none" w:sz="0" w:space="0" w:color="auto"/>
                <w:bottom w:val="none" w:sz="0" w:space="0" w:color="auto"/>
                <w:right w:val="none" w:sz="0" w:space="0" w:color="auto"/>
              </w:divBdr>
              <w:divsChild>
                <w:div w:id="1996951024">
                  <w:marLeft w:val="0"/>
                  <w:marRight w:val="0"/>
                  <w:marTop w:val="0"/>
                  <w:marBottom w:val="0"/>
                  <w:divBdr>
                    <w:top w:val="none" w:sz="0" w:space="0" w:color="auto"/>
                    <w:left w:val="none" w:sz="0" w:space="0" w:color="auto"/>
                    <w:bottom w:val="none" w:sz="0" w:space="0" w:color="auto"/>
                    <w:right w:val="none" w:sz="0" w:space="0" w:color="auto"/>
                  </w:divBdr>
                </w:div>
              </w:divsChild>
            </w:div>
            <w:div w:id="1379234135">
              <w:marLeft w:val="0"/>
              <w:marRight w:val="0"/>
              <w:marTop w:val="0"/>
              <w:marBottom w:val="0"/>
              <w:divBdr>
                <w:top w:val="none" w:sz="0" w:space="0" w:color="auto"/>
                <w:left w:val="none" w:sz="0" w:space="0" w:color="auto"/>
                <w:bottom w:val="none" w:sz="0" w:space="0" w:color="auto"/>
                <w:right w:val="none" w:sz="0" w:space="0" w:color="auto"/>
              </w:divBdr>
              <w:divsChild>
                <w:div w:id="1013143775">
                  <w:marLeft w:val="0"/>
                  <w:marRight w:val="0"/>
                  <w:marTop w:val="0"/>
                  <w:marBottom w:val="0"/>
                  <w:divBdr>
                    <w:top w:val="none" w:sz="0" w:space="0" w:color="auto"/>
                    <w:left w:val="none" w:sz="0" w:space="0" w:color="auto"/>
                    <w:bottom w:val="none" w:sz="0" w:space="0" w:color="auto"/>
                    <w:right w:val="none" w:sz="0" w:space="0" w:color="auto"/>
                  </w:divBdr>
                </w:div>
                <w:div w:id="1995598938">
                  <w:marLeft w:val="0"/>
                  <w:marRight w:val="0"/>
                  <w:marTop w:val="0"/>
                  <w:marBottom w:val="0"/>
                  <w:divBdr>
                    <w:top w:val="none" w:sz="0" w:space="0" w:color="auto"/>
                    <w:left w:val="none" w:sz="0" w:space="0" w:color="auto"/>
                    <w:bottom w:val="none" w:sz="0" w:space="0" w:color="auto"/>
                    <w:right w:val="none" w:sz="0" w:space="0" w:color="auto"/>
                  </w:divBdr>
                </w:div>
                <w:div w:id="1883979306">
                  <w:marLeft w:val="0"/>
                  <w:marRight w:val="0"/>
                  <w:marTop w:val="0"/>
                  <w:marBottom w:val="0"/>
                  <w:divBdr>
                    <w:top w:val="none" w:sz="0" w:space="0" w:color="auto"/>
                    <w:left w:val="none" w:sz="0" w:space="0" w:color="auto"/>
                    <w:bottom w:val="none" w:sz="0" w:space="0" w:color="auto"/>
                    <w:right w:val="none" w:sz="0" w:space="0" w:color="auto"/>
                  </w:divBdr>
                </w:div>
                <w:div w:id="1730762210">
                  <w:marLeft w:val="0"/>
                  <w:marRight w:val="0"/>
                  <w:marTop w:val="0"/>
                  <w:marBottom w:val="0"/>
                  <w:divBdr>
                    <w:top w:val="none" w:sz="0" w:space="0" w:color="auto"/>
                    <w:left w:val="none" w:sz="0" w:space="0" w:color="auto"/>
                    <w:bottom w:val="none" w:sz="0" w:space="0" w:color="auto"/>
                    <w:right w:val="none" w:sz="0" w:space="0" w:color="auto"/>
                  </w:divBdr>
                </w:div>
              </w:divsChild>
            </w:div>
            <w:div w:id="936325874">
              <w:marLeft w:val="0"/>
              <w:marRight w:val="0"/>
              <w:marTop w:val="0"/>
              <w:marBottom w:val="0"/>
              <w:divBdr>
                <w:top w:val="none" w:sz="0" w:space="0" w:color="auto"/>
                <w:left w:val="none" w:sz="0" w:space="0" w:color="auto"/>
                <w:bottom w:val="none" w:sz="0" w:space="0" w:color="auto"/>
                <w:right w:val="none" w:sz="0" w:space="0" w:color="auto"/>
              </w:divBdr>
              <w:divsChild>
                <w:div w:id="878779274">
                  <w:marLeft w:val="0"/>
                  <w:marRight w:val="0"/>
                  <w:marTop w:val="0"/>
                  <w:marBottom w:val="0"/>
                  <w:divBdr>
                    <w:top w:val="none" w:sz="0" w:space="0" w:color="auto"/>
                    <w:left w:val="none" w:sz="0" w:space="0" w:color="auto"/>
                    <w:bottom w:val="none" w:sz="0" w:space="0" w:color="auto"/>
                    <w:right w:val="none" w:sz="0" w:space="0" w:color="auto"/>
                  </w:divBdr>
                </w:div>
                <w:div w:id="70078369">
                  <w:marLeft w:val="0"/>
                  <w:marRight w:val="0"/>
                  <w:marTop w:val="0"/>
                  <w:marBottom w:val="0"/>
                  <w:divBdr>
                    <w:top w:val="none" w:sz="0" w:space="0" w:color="auto"/>
                    <w:left w:val="none" w:sz="0" w:space="0" w:color="auto"/>
                    <w:bottom w:val="none" w:sz="0" w:space="0" w:color="auto"/>
                    <w:right w:val="none" w:sz="0" w:space="0" w:color="auto"/>
                  </w:divBdr>
                </w:div>
                <w:div w:id="1813015081">
                  <w:marLeft w:val="0"/>
                  <w:marRight w:val="0"/>
                  <w:marTop w:val="0"/>
                  <w:marBottom w:val="0"/>
                  <w:divBdr>
                    <w:top w:val="none" w:sz="0" w:space="0" w:color="auto"/>
                    <w:left w:val="none" w:sz="0" w:space="0" w:color="auto"/>
                    <w:bottom w:val="none" w:sz="0" w:space="0" w:color="auto"/>
                    <w:right w:val="none" w:sz="0" w:space="0" w:color="auto"/>
                  </w:divBdr>
                </w:div>
                <w:div w:id="1415855508">
                  <w:marLeft w:val="0"/>
                  <w:marRight w:val="0"/>
                  <w:marTop w:val="0"/>
                  <w:marBottom w:val="0"/>
                  <w:divBdr>
                    <w:top w:val="none" w:sz="0" w:space="0" w:color="auto"/>
                    <w:left w:val="none" w:sz="0" w:space="0" w:color="auto"/>
                    <w:bottom w:val="none" w:sz="0" w:space="0" w:color="auto"/>
                    <w:right w:val="none" w:sz="0" w:space="0" w:color="auto"/>
                  </w:divBdr>
                </w:div>
                <w:div w:id="2021657517">
                  <w:marLeft w:val="0"/>
                  <w:marRight w:val="0"/>
                  <w:marTop w:val="0"/>
                  <w:marBottom w:val="0"/>
                  <w:divBdr>
                    <w:top w:val="none" w:sz="0" w:space="0" w:color="auto"/>
                    <w:left w:val="none" w:sz="0" w:space="0" w:color="auto"/>
                    <w:bottom w:val="none" w:sz="0" w:space="0" w:color="auto"/>
                    <w:right w:val="none" w:sz="0" w:space="0" w:color="auto"/>
                  </w:divBdr>
                </w:div>
                <w:div w:id="1966891697">
                  <w:marLeft w:val="0"/>
                  <w:marRight w:val="0"/>
                  <w:marTop w:val="0"/>
                  <w:marBottom w:val="0"/>
                  <w:divBdr>
                    <w:top w:val="none" w:sz="0" w:space="0" w:color="auto"/>
                    <w:left w:val="none" w:sz="0" w:space="0" w:color="auto"/>
                    <w:bottom w:val="none" w:sz="0" w:space="0" w:color="auto"/>
                    <w:right w:val="none" w:sz="0" w:space="0" w:color="auto"/>
                  </w:divBdr>
                </w:div>
                <w:div w:id="1019157527">
                  <w:marLeft w:val="0"/>
                  <w:marRight w:val="0"/>
                  <w:marTop w:val="0"/>
                  <w:marBottom w:val="0"/>
                  <w:divBdr>
                    <w:top w:val="none" w:sz="0" w:space="0" w:color="auto"/>
                    <w:left w:val="none" w:sz="0" w:space="0" w:color="auto"/>
                    <w:bottom w:val="none" w:sz="0" w:space="0" w:color="auto"/>
                    <w:right w:val="none" w:sz="0" w:space="0" w:color="auto"/>
                  </w:divBdr>
                </w:div>
              </w:divsChild>
            </w:div>
            <w:div w:id="995766185">
              <w:marLeft w:val="0"/>
              <w:marRight w:val="0"/>
              <w:marTop w:val="0"/>
              <w:marBottom w:val="0"/>
              <w:divBdr>
                <w:top w:val="none" w:sz="0" w:space="0" w:color="auto"/>
                <w:left w:val="none" w:sz="0" w:space="0" w:color="auto"/>
                <w:bottom w:val="none" w:sz="0" w:space="0" w:color="auto"/>
                <w:right w:val="none" w:sz="0" w:space="0" w:color="auto"/>
              </w:divBdr>
              <w:divsChild>
                <w:div w:id="2123374167">
                  <w:marLeft w:val="0"/>
                  <w:marRight w:val="0"/>
                  <w:marTop w:val="0"/>
                  <w:marBottom w:val="0"/>
                  <w:divBdr>
                    <w:top w:val="none" w:sz="0" w:space="0" w:color="auto"/>
                    <w:left w:val="none" w:sz="0" w:space="0" w:color="auto"/>
                    <w:bottom w:val="none" w:sz="0" w:space="0" w:color="auto"/>
                    <w:right w:val="none" w:sz="0" w:space="0" w:color="auto"/>
                  </w:divBdr>
                </w:div>
                <w:div w:id="616912393">
                  <w:marLeft w:val="0"/>
                  <w:marRight w:val="0"/>
                  <w:marTop w:val="0"/>
                  <w:marBottom w:val="0"/>
                  <w:divBdr>
                    <w:top w:val="none" w:sz="0" w:space="0" w:color="auto"/>
                    <w:left w:val="none" w:sz="0" w:space="0" w:color="auto"/>
                    <w:bottom w:val="none" w:sz="0" w:space="0" w:color="auto"/>
                    <w:right w:val="none" w:sz="0" w:space="0" w:color="auto"/>
                  </w:divBdr>
                </w:div>
              </w:divsChild>
            </w:div>
            <w:div w:id="1983193041">
              <w:marLeft w:val="0"/>
              <w:marRight w:val="0"/>
              <w:marTop w:val="0"/>
              <w:marBottom w:val="0"/>
              <w:divBdr>
                <w:top w:val="none" w:sz="0" w:space="0" w:color="auto"/>
                <w:left w:val="none" w:sz="0" w:space="0" w:color="auto"/>
                <w:bottom w:val="none" w:sz="0" w:space="0" w:color="auto"/>
                <w:right w:val="none" w:sz="0" w:space="0" w:color="auto"/>
              </w:divBdr>
              <w:divsChild>
                <w:div w:id="1943804219">
                  <w:marLeft w:val="0"/>
                  <w:marRight w:val="0"/>
                  <w:marTop w:val="0"/>
                  <w:marBottom w:val="0"/>
                  <w:divBdr>
                    <w:top w:val="none" w:sz="0" w:space="0" w:color="auto"/>
                    <w:left w:val="none" w:sz="0" w:space="0" w:color="auto"/>
                    <w:bottom w:val="none" w:sz="0" w:space="0" w:color="auto"/>
                    <w:right w:val="none" w:sz="0" w:space="0" w:color="auto"/>
                  </w:divBdr>
                </w:div>
                <w:div w:id="63527705">
                  <w:marLeft w:val="0"/>
                  <w:marRight w:val="0"/>
                  <w:marTop w:val="0"/>
                  <w:marBottom w:val="0"/>
                  <w:divBdr>
                    <w:top w:val="none" w:sz="0" w:space="0" w:color="auto"/>
                    <w:left w:val="none" w:sz="0" w:space="0" w:color="auto"/>
                    <w:bottom w:val="none" w:sz="0" w:space="0" w:color="auto"/>
                    <w:right w:val="none" w:sz="0" w:space="0" w:color="auto"/>
                  </w:divBdr>
                </w:div>
                <w:div w:id="2040010062">
                  <w:marLeft w:val="0"/>
                  <w:marRight w:val="0"/>
                  <w:marTop w:val="0"/>
                  <w:marBottom w:val="0"/>
                  <w:divBdr>
                    <w:top w:val="none" w:sz="0" w:space="0" w:color="auto"/>
                    <w:left w:val="none" w:sz="0" w:space="0" w:color="auto"/>
                    <w:bottom w:val="none" w:sz="0" w:space="0" w:color="auto"/>
                    <w:right w:val="none" w:sz="0" w:space="0" w:color="auto"/>
                  </w:divBdr>
                </w:div>
                <w:div w:id="1803959933">
                  <w:marLeft w:val="0"/>
                  <w:marRight w:val="0"/>
                  <w:marTop w:val="0"/>
                  <w:marBottom w:val="0"/>
                  <w:divBdr>
                    <w:top w:val="none" w:sz="0" w:space="0" w:color="auto"/>
                    <w:left w:val="none" w:sz="0" w:space="0" w:color="auto"/>
                    <w:bottom w:val="none" w:sz="0" w:space="0" w:color="auto"/>
                    <w:right w:val="none" w:sz="0" w:space="0" w:color="auto"/>
                  </w:divBdr>
                </w:div>
                <w:div w:id="1653634863">
                  <w:marLeft w:val="0"/>
                  <w:marRight w:val="0"/>
                  <w:marTop w:val="0"/>
                  <w:marBottom w:val="0"/>
                  <w:divBdr>
                    <w:top w:val="none" w:sz="0" w:space="0" w:color="auto"/>
                    <w:left w:val="none" w:sz="0" w:space="0" w:color="auto"/>
                    <w:bottom w:val="none" w:sz="0" w:space="0" w:color="auto"/>
                    <w:right w:val="none" w:sz="0" w:space="0" w:color="auto"/>
                  </w:divBdr>
                </w:div>
                <w:div w:id="1981226993">
                  <w:marLeft w:val="0"/>
                  <w:marRight w:val="0"/>
                  <w:marTop w:val="0"/>
                  <w:marBottom w:val="0"/>
                  <w:divBdr>
                    <w:top w:val="none" w:sz="0" w:space="0" w:color="auto"/>
                    <w:left w:val="none" w:sz="0" w:space="0" w:color="auto"/>
                    <w:bottom w:val="none" w:sz="0" w:space="0" w:color="auto"/>
                    <w:right w:val="none" w:sz="0" w:space="0" w:color="auto"/>
                  </w:divBdr>
                </w:div>
                <w:div w:id="1805081359">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32262781">
                  <w:marLeft w:val="0"/>
                  <w:marRight w:val="0"/>
                  <w:marTop w:val="0"/>
                  <w:marBottom w:val="0"/>
                  <w:divBdr>
                    <w:top w:val="none" w:sz="0" w:space="0" w:color="auto"/>
                    <w:left w:val="none" w:sz="0" w:space="0" w:color="auto"/>
                    <w:bottom w:val="none" w:sz="0" w:space="0" w:color="auto"/>
                    <w:right w:val="none" w:sz="0" w:space="0" w:color="auto"/>
                  </w:divBdr>
                </w:div>
                <w:div w:id="517233676">
                  <w:marLeft w:val="0"/>
                  <w:marRight w:val="0"/>
                  <w:marTop w:val="0"/>
                  <w:marBottom w:val="0"/>
                  <w:divBdr>
                    <w:top w:val="none" w:sz="0" w:space="0" w:color="auto"/>
                    <w:left w:val="none" w:sz="0" w:space="0" w:color="auto"/>
                    <w:bottom w:val="none" w:sz="0" w:space="0" w:color="auto"/>
                    <w:right w:val="none" w:sz="0" w:space="0" w:color="auto"/>
                  </w:divBdr>
                </w:div>
                <w:div w:id="1457288131">
                  <w:marLeft w:val="0"/>
                  <w:marRight w:val="0"/>
                  <w:marTop w:val="0"/>
                  <w:marBottom w:val="0"/>
                  <w:divBdr>
                    <w:top w:val="none" w:sz="0" w:space="0" w:color="auto"/>
                    <w:left w:val="none" w:sz="0" w:space="0" w:color="auto"/>
                    <w:bottom w:val="none" w:sz="0" w:space="0" w:color="auto"/>
                    <w:right w:val="none" w:sz="0" w:space="0" w:color="auto"/>
                  </w:divBdr>
                </w:div>
                <w:div w:id="929776870">
                  <w:marLeft w:val="0"/>
                  <w:marRight w:val="0"/>
                  <w:marTop w:val="0"/>
                  <w:marBottom w:val="0"/>
                  <w:divBdr>
                    <w:top w:val="none" w:sz="0" w:space="0" w:color="auto"/>
                    <w:left w:val="none" w:sz="0" w:space="0" w:color="auto"/>
                    <w:bottom w:val="none" w:sz="0" w:space="0" w:color="auto"/>
                    <w:right w:val="none" w:sz="0" w:space="0" w:color="auto"/>
                  </w:divBdr>
                </w:div>
                <w:div w:id="1481068893">
                  <w:marLeft w:val="0"/>
                  <w:marRight w:val="0"/>
                  <w:marTop w:val="0"/>
                  <w:marBottom w:val="0"/>
                  <w:divBdr>
                    <w:top w:val="none" w:sz="0" w:space="0" w:color="auto"/>
                    <w:left w:val="none" w:sz="0" w:space="0" w:color="auto"/>
                    <w:bottom w:val="none" w:sz="0" w:space="0" w:color="auto"/>
                    <w:right w:val="none" w:sz="0" w:space="0" w:color="auto"/>
                  </w:divBdr>
                </w:div>
                <w:div w:id="1780025886">
                  <w:marLeft w:val="0"/>
                  <w:marRight w:val="0"/>
                  <w:marTop w:val="0"/>
                  <w:marBottom w:val="0"/>
                  <w:divBdr>
                    <w:top w:val="none" w:sz="0" w:space="0" w:color="auto"/>
                    <w:left w:val="none" w:sz="0" w:space="0" w:color="auto"/>
                    <w:bottom w:val="none" w:sz="0" w:space="0" w:color="auto"/>
                    <w:right w:val="none" w:sz="0" w:space="0" w:color="auto"/>
                  </w:divBdr>
                </w:div>
                <w:div w:id="519590271">
                  <w:marLeft w:val="0"/>
                  <w:marRight w:val="0"/>
                  <w:marTop w:val="0"/>
                  <w:marBottom w:val="0"/>
                  <w:divBdr>
                    <w:top w:val="none" w:sz="0" w:space="0" w:color="auto"/>
                    <w:left w:val="none" w:sz="0" w:space="0" w:color="auto"/>
                    <w:bottom w:val="none" w:sz="0" w:space="0" w:color="auto"/>
                    <w:right w:val="none" w:sz="0" w:space="0" w:color="auto"/>
                  </w:divBdr>
                </w:div>
                <w:div w:id="290403592">
                  <w:marLeft w:val="0"/>
                  <w:marRight w:val="0"/>
                  <w:marTop w:val="0"/>
                  <w:marBottom w:val="0"/>
                  <w:divBdr>
                    <w:top w:val="none" w:sz="0" w:space="0" w:color="auto"/>
                    <w:left w:val="none" w:sz="0" w:space="0" w:color="auto"/>
                    <w:bottom w:val="none" w:sz="0" w:space="0" w:color="auto"/>
                    <w:right w:val="none" w:sz="0" w:space="0" w:color="auto"/>
                  </w:divBdr>
                </w:div>
              </w:divsChild>
            </w:div>
            <w:div w:id="83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4320</Words>
  <Characters>25921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cp:revision>
  <dcterms:created xsi:type="dcterms:W3CDTF">2019-10-23T17:42:00Z</dcterms:created>
  <dcterms:modified xsi:type="dcterms:W3CDTF">2019-10-23T17:43:00Z</dcterms:modified>
</cp:coreProperties>
</file>