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A5" w:rsidRPr="00362F53" w:rsidRDefault="002B71A5" w:rsidP="0070595E">
      <w:pPr>
        <w:pStyle w:val="Bezodstpw"/>
        <w:spacing w:line="23" w:lineRule="atLeast"/>
        <w:rPr>
          <w:rFonts w:ascii="Arial" w:hAnsi="Arial" w:cs="Arial"/>
          <w:szCs w:val="22"/>
        </w:rPr>
      </w:pPr>
      <w:r w:rsidRPr="00362F53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7DEE9DB" wp14:editId="4DBE5378">
            <wp:simplePos x="0" y="0"/>
            <wp:positionH relativeFrom="page">
              <wp:posOffset>-36999</wp:posOffset>
            </wp:positionH>
            <wp:positionV relativeFrom="paragraph">
              <wp:posOffset>-889778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A5" w:rsidRPr="00362F53" w:rsidRDefault="002B71A5" w:rsidP="0070595E">
      <w:pPr>
        <w:pStyle w:val="Tekstpodstawowywcity2"/>
        <w:spacing w:line="23" w:lineRule="atLeast"/>
        <w:rPr>
          <w:rFonts w:ascii="Arial" w:hAnsi="Arial" w:cs="Arial"/>
          <w:sz w:val="24"/>
          <w:szCs w:val="22"/>
        </w:rPr>
      </w:pPr>
    </w:p>
    <w:p w:rsidR="002B71A5" w:rsidRPr="00362F53" w:rsidRDefault="002B71A5" w:rsidP="0070595E">
      <w:pPr>
        <w:pStyle w:val="Tekstpodstawowywcity2"/>
        <w:spacing w:line="23" w:lineRule="atLeast"/>
        <w:rPr>
          <w:rFonts w:ascii="Arial" w:hAnsi="Arial" w:cs="Arial"/>
          <w:sz w:val="24"/>
          <w:szCs w:val="22"/>
        </w:rPr>
      </w:pPr>
    </w:p>
    <w:p w:rsidR="002B71A5" w:rsidRPr="00362F53" w:rsidRDefault="002B71A5" w:rsidP="0070595E">
      <w:pPr>
        <w:pStyle w:val="Tekstpodstawowywcity2"/>
        <w:spacing w:line="23" w:lineRule="atLeast"/>
        <w:jc w:val="center"/>
        <w:rPr>
          <w:rFonts w:ascii="Arial" w:hAnsi="Arial" w:cs="Arial"/>
          <w:sz w:val="24"/>
          <w:szCs w:val="22"/>
        </w:rPr>
      </w:pPr>
    </w:p>
    <w:p w:rsidR="002B71A5" w:rsidRPr="00362F53" w:rsidRDefault="002B71A5" w:rsidP="0070595E">
      <w:pPr>
        <w:pStyle w:val="Tekstpodstawowywcity2"/>
        <w:spacing w:line="23" w:lineRule="atLeast"/>
        <w:ind w:left="0"/>
        <w:rPr>
          <w:rFonts w:ascii="Arial" w:hAnsi="Arial" w:cs="Arial"/>
          <w:sz w:val="24"/>
          <w:szCs w:val="22"/>
        </w:rPr>
      </w:pP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</w:r>
      <w:r w:rsidRPr="00362F53">
        <w:rPr>
          <w:rFonts w:ascii="Arial" w:hAnsi="Arial" w:cs="Arial"/>
          <w:sz w:val="24"/>
          <w:szCs w:val="22"/>
        </w:rPr>
        <w:tab/>
        <w:t>Kraków, … października 2019 r.</w:t>
      </w:r>
    </w:p>
    <w:p w:rsidR="002B71A5" w:rsidRPr="00362F53" w:rsidRDefault="002B71A5" w:rsidP="0070595E">
      <w:pPr>
        <w:spacing w:line="23" w:lineRule="atLeast"/>
        <w:ind w:firstLine="5387"/>
        <w:rPr>
          <w:rFonts w:ascii="Arial" w:hAnsi="Arial" w:cs="Arial"/>
          <w:szCs w:val="22"/>
        </w:rPr>
      </w:pPr>
    </w:p>
    <w:p w:rsidR="002B71A5" w:rsidRPr="00362F53" w:rsidRDefault="002B71A5" w:rsidP="0070595E">
      <w:pPr>
        <w:spacing w:line="23" w:lineRule="atLeast"/>
        <w:ind w:firstLine="5387"/>
        <w:rPr>
          <w:rFonts w:ascii="Arial" w:hAnsi="Arial" w:cs="Arial"/>
          <w:szCs w:val="22"/>
        </w:rPr>
      </w:pPr>
    </w:p>
    <w:p w:rsidR="002B71A5" w:rsidRPr="00362F53" w:rsidRDefault="002B71A5" w:rsidP="0070595E">
      <w:pPr>
        <w:spacing w:line="23" w:lineRule="atLeast"/>
        <w:ind w:left="424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2B71A5" w:rsidP="0070595E">
      <w:pPr>
        <w:spacing w:line="23" w:lineRule="atLeast"/>
        <w:ind w:left="424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074D84" w:rsidP="0070595E">
      <w:pPr>
        <w:spacing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DO </w:t>
      </w:r>
      <w:proofErr w:type="gramStart"/>
      <w:r w:rsidRPr="00362F53">
        <w:rPr>
          <w:rFonts w:ascii="Arial" w:hAnsi="Arial" w:cs="Arial"/>
          <w:b/>
          <w:bCs/>
          <w:color w:val="000000"/>
          <w:szCs w:val="22"/>
        </w:rPr>
        <w:t>WSZYSTKICH  KOGO</w:t>
      </w:r>
      <w:proofErr w:type="gramEnd"/>
      <w:r w:rsidRPr="00362F53">
        <w:rPr>
          <w:rFonts w:ascii="Arial" w:hAnsi="Arial" w:cs="Arial"/>
          <w:b/>
          <w:bCs/>
          <w:color w:val="000000"/>
          <w:szCs w:val="22"/>
        </w:rPr>
        <w:t xml:space="preserve"> DOTYCZY</w:t>
      </w:r>
    </w:p>
    <w:p w:rsidR="00074D84" w:rsidRPr="00362F53" w:rsidRDefault="00074D84" w:rsidP="0070595E">
      <w:pPr>
        <w:spacing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</w:p>
    <w:p w:rsidR="00074D84" w:rsidRPr="00362F53" w:rsidRDefault="00074D84" w:rsidP="0070595E">
      <w:pPr>
        <w:spacing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>WYNIK POSTĘPOWANIA I</w:t>
      </w:r>
    </w:p>
    <w:p w:rsidR="00074D84" w:rsidRPr="00362F53" w:rsidRDefault="00074D84" w:rsidP="0070595E">
      <w:pPr>
        <w:spacing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074D84" w:rsidP="0070595E">
      <w:pPr>
        <w:spacing w:line="23" w:lineRule="atLeast"/>
        <w:jc w:val="right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>DOTYCZY CZĘŚCI 1 I 2</w:t>
      </w: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870F5" w:rsidRPr="00362F53" w:rsidRDefault="000870F5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70595E" w:rsidRPr="00362F53" w:rsidRDefault="0070595E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Dot.: Dostawa serwerów, zestawów komputerowych, urządzeń drukujących </w:t>
      </w: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  <w:r w:rsidRPr="00362F53">
        <w:rPr>
          <w:rFonts w:ascii="Arial" w:hAnsi="Arial" w:cs="Arial"/>
          <w:b/>
          <w:bCs/>
          <w:color w:val="000000"/>
          <w:szCs w:val="22"/>
        </w:rPr>
        <w:t xml:space="preserve">Sprawa nr: 1/PZP-PN/2019 </w:t>
      </w:r>
    </w:p>
    <w:p w:rsidR="002B71A5" w:rsidRPr="00362F53" w:rsidRDefault="002B71A5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70595E" w:rsidRPr="00362F53" w:rsidRDefault="0070595E" w:rsidP="0070595E">
      <w:pPr>
        <w:spacing w:line="23" w:lineRule="atLeast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70595E" w:rsidRPr="00362F53" w:rsidRDefault="0070595E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>Szanowni Państwo,</w:t>
      </w:r>
    </w:p>
    <w:p w:rsidR="0070595E" w:rsidRPr="00362F53" w:rsidRDefault="0070595E" w:rsidP="0070595E">
      <w:pPr>
        <w:spacing w:line="23" w:lineRule="atLeast"/>
        <w:ind w:firstLine="708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>w</w:t>
      </w:r>
      <w:r w:rsidRPr="00362F53">
        <w:rPr>
          <w:rFonts w:ascii="Arial" w:hAnsi="Arial" w:cs="Arial"/>
          <w:bCs/>
          <w:color w:val="000000"/>
          <w:szCs w:val="22"/>
        </w:rPr>
        <w:t xml:space="preserve"> sprawie ogłoszonego przez </w:t>
      </w:r>
      <w:r w:rsidRPr="00362F53">
        <w:rPr>
          <w:rFonts w:ascii="Arial" w:hAnsi="Arial" w:cs="Arial"/>
          <w:bCs/>
          <w:color w:val="000000"/>
          <w:szCs w:val="22"/>
        </w:rPr>
        <w:t>Zamawiającego</w:t>
      </w:r>
      <w:r w:rsidRPr="00362F53">
        <w:rPr>
          <w:rFonts w:ascii="Arial" w:hAnsi="Arial" w:cs="Arial"/>
          <w:bCs/>
          <w:color w:val="000000"/>
          <w:szCs w:val="22"/>
        </w:rPr>
        <w:t xml:space="preserve"> postępowania o udzielenie zamówienia publicznego w przedmiocie jak wyżej, </w:t>
      </w:r>
      <w:proofErr w:type="gramStart"/>
      <w:r w:rsidRPr="00362F53">
        <w:rPr>
          <w:rFonts w:ascii="Arial" w:hAnsi="Arial" w:cs="Arial"/>
          <w:bCs/>
          <w:color w:val="000000"/>
          <w:szCs w:val="22"/>
        </w:rPr>
        <w:t>informujemy</w:t>
      </w:r>
      <w:r w:rsidRPr="00362F53">
        <w:rPr>
          <w:rFonts w:ascii="Arial" w:hAnsi="Arial" w:cs="Arial"/>
          <w:bCs/>
          <w:color w:val="000000"/>
          <w:szCs w:val="22"/>
        </w:rPr>
        <w:t xml:space="preserve"> co</w:t>
      </w:r>
      <w:proofErr w:type="gramEnd"/>
      <w:r w:rsidRPr="00362F53">
        <w:rPr>
          <w:rFonts w:ascii="Arial" w:hAnsi="Arial" w:cs="Arial"/>
          <w:bCs/>
          <w:color w:val="000000"/>
          <w:szCs w:val="22"/>
        </w:rPr>
        <w:t xml:space="preserve"> następuje:</w:t>
      </w:r>
    </w:p>
    <w:p w:rsidR="0070595E" w:rsidRPr="00362F53" w:rsidRDefault="0070595E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</w:p>
    <w:p w:rsidR="0070595E" w:rsidRPr="00362F53" w:rsidRDefault="0070595E" w:rsidP="0070595E">
      <w:pPr>
        <w:pStyle w:val="Akapitzlist"/>
        <w:numPr>
          <w:ilvl w:val="0"/>
          <w:numId w:val="2"/>
        </w:numPr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Zamawiający działając na </w:t>
      </w:r>
      <w:r w:rsidRPr="00362F53">
        <w:rPr>
          <w:rFonts w:ascii="Arial" w:hAnsi="Arial" w:cs="Arial"/>
          <w:bCs/>
          <w:color w:val="000000"/>
          <w:szCs w:val="22"/>
        </w:rPr>
        <w:t>podstawie art. 93 ust. 1 pkt 4</w:t>
      </w:r>
      <w:r w:rsidRPr="00362F53">
        <w:rPr>
          <w:rFonts w:ascii="Arial" w:hAnsi="Arial" w:cs="Arial"/>
          <w:bCs/>
          <w:color w:val="000000"/>
          <w:szCs w:val="22"/>
        </w:rPr>
        <w:t xml:space="preserve"> ustawy PZP </w:t>
      </w:r>
      <w:r w:rsidRPr="00362F53">
        <w:rPr>
          <w:rFonts w:ascii="Arial" w:hAnsi="Arial" w:cs="Arial"/>
          <w:b/>
          <w:bCs/>
          <w:color w:val="000000"/>
          <w:szCs w:val="22"/>
        </w:rPr>
        <w:t xml:space="preserve">unieważnia </w:t>
      </w:r>
      <w:r w:rsidRPr="00362F53">
        <w:rPr>
          <w:rFonts w:ascii="Arial" w:hAnsi="Arial" w:cs="Arial"/>
          <w:b/>
          <w:bCs/>
          <w:color w:val="000000"/>
          <w:szCs w:val="22"/>
        </w:rPr>
        <w:t xml:space="preserve">postępowanie w zakresie części 1, </w:t>
      </w:r>
      <w:r w:rsidRPr="00362F53">
        <w:rPr>
          <w:rFonts w:ascii="Arial" w:hAnsi="Arial" w:cs="Arial"/>
          <w:bCs/>
          <w:color w:val="000000"/>
          <w:szCs w:val="22"/>
        </w:rPr>
        <w:t xml:space="preserve">albowiem oferta z najniższą ceną </w:t>
      </w:r>
      <w:r w:rsidRPr="0070595E">
        <w:rPr>
          <w:rFonts w:ascii="Arial" w:hAnsi="Arial" w:cs="Arial"/>
          <w:color w:val="333333"/>
          <w:szCs w:val="22"/>
        </w:rPr>
        <w:t xml:space="preserve">przewyższa kwotę, którą zamawiający zamierza przeznaczyć na sfinansowanie zamówienia, </w:t>
      </w:r>
      <w:r w:rsidRPr="00362F53">
        <w:rPr>
          <w:rFonts w:ascii="Arial" w:hAnsi="Arial" w:cs="Arial"/>
          <w:color w:val="333333"/>
          <w:szCs w:val="22"/>
        </w:rPr>
        <w:t>a </w:t>
      </w:r>
      <w:r w:rsidRPr="0070595E">
        <w:rPr>
          <w:rFonts w:ascii="Arial" w:hAnsi="Arial" w:cs="Arial"/>
          <w:color w:val="333333"/>
          <w:szCs w:val="22"/>
        </w:rPr>
        <w:t xml:space="preserve">zamawiający </w:t>
      </w:r>
      <w:r w:rsidRPr="00362F53">
        <w:rPr>
          <w:rFonts w:ascii="Arial" w:hAnsi="Arial" w:cs="Arial"/>
          <w:color w:val="333333"/>
          <w:szCs w:val="22"/>
        </w:rPr>
        <w:t xml:space="preserve">nie </w:t>
      </w:r>
      <w:r w:rsidRPr="0070595E">
        <w:rPr>
          <w:rFonts w:ascii="Arial" w:hAnsi="Arial" w:cs="Arial"/>
          <w:color w:val="333333"/>
          <w:szCs w:val="22"/>
        </w:rPr>
        <w:t xml:space="preserve">może </w:t>
      </w:r>
      <w:r w:rsidRPr="00362F53">
        <w:rPr>
          <w:rFonts w:ascii="Arial" w:hAnsi="Arial" w:cs="Arial"/>
          <w:color w:val="333333"/>
          <w:szCs w:val="22"/>
        </w:rPr>
        <w:t xml:space="preserve">kwoty tej zwiększyć. </w:t>
      </w:r>
    </w:p>
    <w:p w:rsidR="0070595E" w:rsidRPr="00362F53" w:rsidRDefault="0070595E" w:rsidP="0070595E">
      <w:pPr>
        <w:pStyle w:val="Akapitzlist"/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r w:rsidRPr="00362F53">
        <w:rPr>
          <w:rFonts w:ascii="Arial" w:hAnsi="Arial" w:cs="Arial"/>
          <w:color w:val="333333"/>
          <w:szCs w:val="22"/>
        </w:rPr>
        <w:t>UZASADNIENIE:</w:t>
      </w:r>
    </w:p>
    <w:p w:rsidR="0070595E" w:rsidRPr="0070595E" w:rsidRDefault="0070595E" w:rsidP="0070595E">
      <w:pPr>
        <w:pStyle w:val="Akapitzlist"/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proofErr w:type="gramStart"/>
      <w:r w:rsidRPr="00362F53">
        <w:rPr>
          <w:rFonts w:ascii="Arial" w:hAnsi="Arial" w:cs="Arial"/>
          <w:color w:val="333333"/>
          <w:szCs w:val="22"/>
        </w:rPr>
        <w:t>Kwota jaką</w:t>
      </w:r>
      <w:proofErr w:type="gramEnd"/>
      <w:r w:rsidRPr="00362F53">
        <w:rPr>
          <w:rFonts w:ascii="Arial" w:hAnsi="Arial" w:cs="Arial"/>
          <w:color w:val="333333"/>
          <w:szCs w:val="22"/>
        </w:rPr>
        <w:t xml:space="preserve"> zamawiający zamierzał przeznaczyć na sfinansowanie zamówienia w tej części wynosi: 125 000,00 zł brutto, podczas gdy cena oferty z najniższą ceną wynosi: 125 767,50 zł brutto. Jednocześnie w chwili obecnej Zamawiający nie dysponuje dodatkową kwotą na sfinansowanie tego zamówienia. </w:t>
      </w:r>
    </w:p>
    <w:p w:rsidR="0070595E" w:rsidRPr="00362F53" w:rsidRDefault="0070595E" w:rsidP="0070595E">
      <w:pPr>
        <w:spacing w:line="23" w:lineRule="atLeast"/>
        <w:jc w:val="both"/>
        <w:rPr>
          <w:rFonts w:ascii="Arial" w:hAnsi="Arial" w:cs="Arial"/>
          <w:bCs/>
          <w:color w:val="000000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 </w:t>
      </w:r>
    </w:p>
    <w:p w:rsidR="0070595E" w:rsidRPr="00362F53" w:rsidRDefault="0070595E" w:rsidP="0070595E">
      <w:pPr>
        <w:pStyle w:val="Akapitzlist"/>
        <w:numPr>
          <w:ilvl w:val="0"/>
          <w:numId w:val="2"/>
        </w:numPr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r w:rsidRPr="00362F53">
        <w:rPr>
          <w:rFonts w:ascii="Arial" w:hAnsi="Arial" w:cs="Arial"/>
          <w:bCs/>
          <w:color w:val="000000"/>
          <w:szCs w:val="22"/>
        </w:rPr>
        <w:t xml:space="preserve">Zamawiający działając na podstawie art. 93 ust. 1 pkt 4 ustawy PZP </w:t>
      </w:r>
      <w:r w:rsidRPr="00362F53">
        <w:rPr>
          <w:rFonts w:ascii="Arial" w:hAnsi="Arial" w:cs="Arial"/>
          <w:b/>
          <w:bCs/>
          <w:color w:val="000000"/>
          <w:szCs w:val="22"/>
        </w:rPr>
        <w:t xml:space="preserve">unieważnia </w:t>
      </w:r>
      <w:r w:rsidRPr="00362F53">
        <w:rPr>
          <w:rFonts w:ascii="Arial" w:hAnsi="Arial" w:cs="Arial"/>
          <w:b/>
          <w:bCs/>
          <w:color w:val="000000"/>
          <w:szCs w:val="22"/>
        </w:rPr>
        <w:t>postępowanie w zakresie części 2</w:t>
      </w:r>
      <w:r w:rsidRPr="00362F53">
        <w:rPr>
          <w:rFonts w:ascii="Arial" w:hAnsi="Arial" w:cs="Arial"/>
          <w:b/>
          <w:bCs/>
          <w:color w:val="000000"/>
          <w:szCs w:val="22"/>
        </w:rPr>
        <w:t xml:space="preserve">, </w:t>
      </w:r>
      <w:r w:rsidRPr="00362F53">
        <w:rPr>
          <w:rFonts w:ascii="Arial" w:hAnsi="Arial" w:cs="Arial"/>
          <w:bCs/>
          <w:color w:val="000000"/>
          <w:szCs w:val="22"/>
        </w:rPr>
        <w:t xml:space="preserve">albowiem oferta z najniższą ceną </w:t>
      </w:r>
      <w:r w:rsidRPr="00362F53">
        <w:rPr>
          <w:rFonts w:ascii="Arial" w:hAnsi="Arial" w:cs="Arial"/>
          <w:color w:val="333333"/>
          <w:szCs w:val="22"/>
        </w:rPr>
        <w:t xml:space="preserve">przewyższa kwotę, którą zamawiający zamierza przeznaczyć na sfinansowanie zamówienia, a zamawiający nie może kwoty tej zwiększyć. </w:t>
      </w:r>
    </w:p>
    <w:p w:rsidR="0070595E" w:rsidRPr="00362F53" w:rsidRDefault="0070595E" w:rsidP="0070595E">
      <w:pPr>
        <w:pStyle w:val="Akapitzlist"/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r w:rsidRPr="00362F53">
        <w:rPr>
          <w:rFonts w:ascii="Arial" w:hAnsi="Arial" w:cs="Arial"/>
          <w:color w:val="333333"/>
          <w:szCs w:val="22"/>
        </w:rPr>
        <w:t>UZASADNIENIE:</w:t>
      </w:r>
    </w:p>
    <w:p w:rsidR="0070595E" w:rsidRPr="0070595E" w:rsidRDefault="0070595E" w:rsidP="0070595E">
      <w:pPr>
        <w:pStyle w:val="Akapitzlist"/>
        <w:shd w:val="clear" w:color="auto" w:fill="FFFFFF"/>
        <w:spacing w:line="23" w:lineRule="atLeast"/>
        <w:jc w:val="both"/>
        <w:rPr>
          <w:rFonts w:ascii="Arial" w:hAnsi="Arial" w:cs="Arial"/>
          <w:color w:val="333333"/>
          <w:szCs w:val="22"/>
        </w:rPr>
      </w:pPr>
      <w:proofErr w:type="gramStart"/>
      <w:r w:rsidRPr="00362F53">
        <w:rPr>
          <w:rFonts w:ascii="Arial" w:hAnsi="Arial" w:cs="Arial"/>
          <w:color w:val="333333"/>
          <w:szCs w:val="22"/>
        </w:rPr>
        <w:t xml:space="preserve">Kwota </w:t>
      </w:r>
      <w:r w:rsidRPr="00362F53">
        <w:rPr>
          <w:rFonts w:ascii="Arial" w:hAnsi="Arial" w:cs="Arial"/>
          <w:color w:val="333333"/>
          <w:szCs w:val="22"/>
        </w:rPr>
        <w:t>jaką</w:t>
      </w:r>
      <w:proofErr w:type="gramEnd"/>
      <w:r w:rsidRPr="00362F53">
        <w:rPr>
          <w:rFonts w:ascii="Arial" w:hAnsi="Arial" w:cs="Arial"/>
          <w:color w:val="333333"/>
          <w:szCs w:val="22"/>
        </w:rPr>
        <w:t xml:space="preserve"> zamawiający zamierzał przeznaczyć na sfinansowanie zamówienia w tej części wynosi: </w:t>
      </w:r>
      <w:r w:rsidRPr="00362F53">
        <w:rPr>
          <w:rFonts w:ascii="Arial" w:hAnsi="Arial" w:cs="Arial"/>
          <w:color w:val="333333"/>
          <w:szCs w:val="22"/>
        </w:rPr>
        <w:t>10 000,00</w:t>
      </w:r>
      <w:r w:rsidRPr="00362F53">
        <w:rPr>
          <w:rFonts w:ascii="Arial" w:hAnsi="Arial" w:cs="Arial"/>
          <w:color w:val="333333"/>
          <w:szCs w:val="22"/>
        </w:rPr>
        <w:t xml:space="preserve"> zł brutto, podczas gdy cena oferty z najniższą ceną wynosi: </w:t>
      </w:r>
      <w:r w:rsidRPr="00362F53">
        <w:rPr>
          <w:rFonts w:ascii="Arial" w:hAnsi="Arial" w:cs="Arial"/>
          <w:color w:val="333333"/>
          <w:szCs w:val="22"/>
        </w:rPr>
        <w:t xml:space="preserve">22 699,65 zł </w:t>
      </w:r>
      <w:r w:rsidRPr="00362F53">
        <w:rPr>
          <w:rFonts w:ascii="Arial" w:hAnsi="Arial" w:cs="Arial"/>
          <w:color w:val="333333"/>
          <w:szCs w:val="22"/>
        </w:rPr>
        <w:t xml:space="preserve">brutto. Jednocześnie w chwili obecnej Zamawiający nie dysponuje dodatkową kwotą na sfinansowanie tego zamówienia. </w:t>
      </w:r>
    </w:p>
    <w:p w:rsidR="0070595E" w:rsidRPr="00362F53" w:rsidRDefault="0070595E" w:rsidP="0070595E">
      <w:pPr>
        <w:spacing w:line="23" w:lineRule="atLeast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2B71A5" w:rsidRPr="00362F53" w:rsidRDefault="002B71A5" w:rsidP="0070595E">
      <w:pPr>
        <w:spacing w:line="23" w:lineRule="atLeast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sectPr w:rsidR="002B71A5" w:rsidRPr="00362F53" w:rsidSect="00A834B5">
      <w:head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90" w:rsidRDefault="00A34C90">
      <w:r>
        <w:separator/>
      </w:r>
    </w:p>
  </w:endnote>
  <w:endnote w:type="continuationSeparator" w:id="0">
    <w:p w:rsidR="00A34C90" w:rsidRDefault="00A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90" w:rsidRDefault="00A34C90">
      <w:r>
        <w:separator/>
      </w:r>
    </w:p>
  </w:footnote>
  <w:footnote w:type="continuationSeparator" w:id="0">
    <w:p w:rsidR="00A34C90" w:rsidRDefault="00A3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5" w:rsidRDefault="00715DBF" w:rsidP="00A834B5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C7D"/>
    <w:multiLevelType w:val="hybridMultilevel"/>
    <w:tmpl w:val="78F6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378"/>
    <w:multiLevelType w:val="hybridMultilevel"/>
    <w:tmpl w:val="0DDCF008"/>
    <w:lvl w:ilvl="0" w:tplc="F57E67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557"/>
    <w:multiLevelType w:val="hybridMultilevel"/>
    <w:tmpl w:val="78F6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A5"/>
    <w:rsid w:val="00074D84"/>
    <w:rsid w:val="000870F5"/>
    <w:rsid w:val="00165EC8"/>
    <w:rsid w:val="002B71A5"/>
    <w:rsid w:val="00362F53"/>
    <w:rsid w:val="003D6C36"/>
    <w:rsid w:val="0070595E"/>
    <w:rsid w:val="00715DBF"/>
    <w:rsid w:val="00A34C90"/>
    <w:rsid w:val="00AD6415"/>
    <w:rsid w:val="00CF4E0F"/>
    <w:rsid w:val="00D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B71A5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71A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B71A5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71A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5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2019-10-18T09:27:00Z</cp:lastPrinted>
  <dcterms:created xsi:type="dcterms:W3CDTF">2019-10-18T10:28:00Z</dcterms:created>
  <dcterms:modified xsi:type="dcterms:W3CDTF">2019-10-18T10:37:00Z</dcterms:modified>
</cp:coreProperties>
</file>